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7B1D8F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7B1D8F">
        <w:rPr>
          <w:rFonts w:ascii="Arial" w:hAnsi="Arial" w:cs="Arial"/>
          <w:szCs w:val="24"/>
        </w:rPr>
        <w:t xml:space="preserve">ATA DA SESSÃO DE LICITAÇÃO PÚBLICA, NA MODALIDADE DE PREGÃO Nº </w:t>
      </w:r>
      <w:r w:rsidR="00CF244C" w:rsidRPr="007B1D8F">
        <w:rPr>
          <w:rFonts w:ascii="Arial" w:hAnsi="Arial" w:cs="Arial"/>
          <w:szCs w:val="24"/>
        </w:rPr>
        <w:t>0</w:t>
      </w:r>
      <w:r w:rsidR="00363965">
        <w:rPr>
          <w:rFonts w:ascii="Arial" w:hAnsi="Arial" w:cs="Arial"/>
          <w:szCs w:val="24"/>
        </w:rPr>
        <w:t>62</w:t>
      </w:r>
      <w:r w:rsidR="00F4502F" w:rsidRPr="007B1D8F">
        <w:rPr>
          <w:rFonts w:ascii="Arial" w:hAnsi="Arial" w:cs="Arial"/>
          <w:szCs w:val="24"/>
        </w:rPr>
        <w:t>/2023</w:t>
      </w:r>
      <w:r w:rsidRPr="007B1D8F">
        <w:rPr>
          <w:rFonts w:ascii="Arial" w:hAnsi="Arial" w:cs="Arial"/>
          <w:szCs w:val="24"/>
        </w:rPr>
        <w:t xml:space="preserve">, RELATIVO AO PROCESSO LICITATÓRIO Nº </w:t>
      </w:r>
      <w:r w:rsidR="00D278C9">
        <w:rPr>
          <w:rFonts w:ascii="Arial" w:hAnsi="Arial" w:cs="Arial"/>
          <w:szCs w:val="24"/>
        </w:rPr>
        <w:t>1</w:t>
      </w:r>
      <w:r w:rsidR="00363965">
        <w:rPr>
          <w:rFonts w:ascii="Arial" w:hAnsi="Arial" w:cs="Arial"/>
          <w:szCs w:val="24"/>
        </w:rPr>
        <w:t>32</w:t>
      </w:r>
      <w:r w:rsidR="00297620" w:rsidRPr="007B1D8F">
        <w:rPr>
          <w:rFonts w:ascii="Arial" w:hAnsi="Arial" w:cs="Arial"/>
          <w:szCs w:val="24"/>
        </w:rPr>
        <w:t>/</w:t>
      </w:r>
      <w:r w:rsidR="00F4502F" w:rsidRPr="007B1D8F">
        <w:rPr>
          <w:rFonts w:ascii="Arial" w:hAnsi="Arial" w:cs="Arial"/>
          <w:szCs w:val="24"/>
        </w:rPr>
        <w:t>2023</w:t>
      </w:r>
      <w:r w:rsidRPr="007B1D8F">
        <w:rPr>
          <w:rFonts w:ascii="Arial" w:hAnsi="Arial" w:cs="Arial"/>
          <w:szCs w:val="24"/>
        </w:rPr>
        <w:t>.</w:t>
      </w:r>
    </w:p>
    <w:p w:rsidR="00B81250" w:rsidRPr="007B1D8F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Aos </w:t>
      </w:r>
      <w:r w:rsidR="00363965">
        <w:rPr>
          <w:b w:val="0"/>
          <w:szCs w:val="24"/>
        </w:rPr>
        <w:t>21</w:t>
      </w:r>
      <w:r w:rsidR="002C0FB0" w:rsidRPr="007B1D8F">
        <w:rPr>
          <w:b w:val="0"/>
          <w:szCs w:val="24"/>
        </w:rPr>
        <w:t xml:space="preserve"> dia</w:t>
      </w:r>
      <w:r w:rsidR="005267DD" w:rsidRPr="007B1D8F">
        <w:rPr>
          <w:b w:val="0"/>
          <w:szCs w:val="24"/>
        </w:rPr>
        <w:t>s</w:t>
      </w:r>
      <w:r w:rsidR="002C0FB0" w:rsidRPr="007B1D8F">
        <w:rPr>
          <w:b w:val="0"/>
          <w:szCs w:val="24"/>
        </w:rPr>
        <w:t xml:space="preserve"> do mês de </w:t>
      </w:r>
      <w:r w:rsidR="00D278C9">
        <w:rPr>
          <w:b w:val="0"/>
          <w:szCs w:val="24"/>
        </w:rPr>
        <w:t>dezembro</w:t>
      </w:r>
      <w:r w:rsidR="00DA6EF0">
        <w:rPr>
          <w:b w:val="0"/>
          <w:szCs w:val="24"/>
        </w:rPr>
        <w:t xml:space="preserve"> </w:t>
      </w:r>
      <w:r w:rsidRPr="007B1D8F">
        <w:rPr>
          <w:b w:val="0"/>
          <w:szCs w:val="24"/>
        </w:rPr>
        <w:t xml:space="preserve">do ano de dois mil e </w:t>
      </w:r>
      <w:r w:rsidR="008D581D" w:rsidRPr="007B1D8F">
        <w:rPr>
          <w:b w:val="0"/>
          <w:szCs w:val="24"/>
        </w:rPr>
        <w:t>vinte</w:t>
      </w:r>
      <w:r w:rsidR="00CF244C" w:rsidRPr="007B1D8F">
        <w:rPr>
          <w:b w:val="0"/>
          <w:szCs w:val="24"/>
        </w:rPr>
        <w:t xml:space="preserve"> e </w:t>
      </w:r>
      <w:r w:rsidR="00F4502F" w:rsidRPr="007B1D8F">
        <w:rPr>
          <w:b w:val="0"/>
          <w:szCs w:val="24"/>
        </w:rPr>
        <w:t>três</w:t>
      </w:r>
      <w:r w:rsidRPr="007B1D8F">
        <w:rPr>
          <w:b w:val="0"/>
          <w:szCs w:val="24"/>
        </w:rPr>
        <w:t xml:space="preserve">, às </w:t>
      </w:r>
      <w:r w:rsidR="00D278C9">
        <w:rPr>
          <w:b w:val="0"/>
          <w:szCs w:val="24"/>
        </w:rPr>
        <w:t>08</w:t>
      </w:r>
      <w:r w:rsidRPr="007B1D8F">
        <w:rPr>
          <w:b w:val="0"/>
          <w:szCs w:val="24"/>
        </w:rPr>
        <w:t>:</w:t>
      </w:r>
      <w:r w:rsidR="00BA3D77" w:rsidRPr="007B1D8F">
        <w:rPr>
          <w:b w:val="0"/>
          <w:szCs w:val="24"/>
        </w:rPr>
        <w:t>0</w:t>
      </w:r>
      <w:r w:rsidR="00AF21B2" w:rsidRPr="007B1D8F">
        <w:rPr>
          <w:b w:val="0"/>
          <w:szCs w:val="24"/>
        </w:rPr>
        <w:t>0</w:t>
      </w:r>
      <w:r w:rsidRPr="007B1D8F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1 – Abertura: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O Pregoeiro deu início aos trabalhos, fazendo comunicação aos presentes sobre: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a) objetivos do pregão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b) ordenação dos trabalhos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c) forma e ordem em que os licitantes pediriam a palavra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d) vedação a intervenções fora da ordem definida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e) forma como serão feitos os lances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f) aviso sobre empresas coligadas e vedações do art. 9º da Lei nº 8.666/93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g) pedido para que não se retirassem antes do término, face a possibilidade de </w:t>
      </w:r>
      <w:proofErr w:type="spellStart"/>
      <w:r w:rsidRPr="007B1D8F">
        <w:rPr>
          <w:b w:val="0"/>
          <w:szCs w:val="24"/>
        </w:rPr>
        <w:t>re-pregoar</w:t>
      </w:r>
      <w:proofErr w:type="spellEnd"/>
      <w:r w:rsidR="00A632FB">
        <w:rPr>
          <w:b w:val="0"/>
          <w:szCs w:val="24"/>
        </w:rPr>
        <w:t>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h) as penalidades previstas no art. 7º da Lei nº 10.520/02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5"/>
      </w:tblGrid>
      <w:tr w:rsidR="00D278C9" w:rsidRPr="00184410" w:rsidTr="00D278C9">
        <w:tc>
          <w:tcPr>
            <w:tcW w:w="9265" w:type="dxa"/>
            <w:shd w:val="clear" w:color="auto" w:fill="808080" w:themeFill="background1" w:themeFillShade="80"/>
          </w:tcPr>
          <w:p w:rsidR="00D278C9" w:rsidRPr="00184410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184410">
              <w:rPr>
                <w:sz w:val="22"/>
                <w:szCs w:val="22"/>
              </w:rPr>
              <w:t>PROPONENTE</w:t>
            </w:r>
          </w:p>
        </w:tc>
      </w:tr>
      <w:tr w:rsidR="00363965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63965" w:rsidRPr="007B1D8F" w:rsidRDefault="00363965" w:rsidP="0036396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HENRIQUE THADEU WENCESLAU TAVARES</w:t>
            </w:r>
          </w:p>
        </w:tc>
      </w:tr>
      <w:tr w:rsidR="00363965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363965" w:rsidRDefault="00363965" w:rsidP="0036396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FATIMA DE CASTRO POLICARPO</w:t>
            </w:r>
          </w:p>
        </w:tc>
      </w:tr>
    </w:tbl>
    <w:p w:rsidR="00D278C9" w:rsidRDefault="00D278C9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957CBA" w:rsidRDefault="0022707E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>O</w:t>
      </w:r>
      <w:r w:rsidR="00F57748" w:rsidRPr="00957CBA">
        <w:rPr>
          <w:rFonts w:eastAsia="Arial"/>
          <w:b w:val="0"/>
          <w:szCs w:val="24"/>
        </w:rPr>
        <w:t xml:space="preserve"> </w:t>
      </w:r>
      <w:r w:rsidRPr="00957CBA">
        <w:rPr>
          <w:rFonts w:eastAsia="Arial"/>
          <w:b w:val="0"/>
          <w:szCs w:val="24"/>
        </w:rPr>
        <w:t>Licitante a</w:t>
      </w:r>
      <w:r w:rsidR="00F57748" w:rsidRPr="00957CBA">
        <w:rPr>
          <w:rFonts w:eastAsia="Arial"/>
          <w:b w:val="0"/>
          <w:szCs w:val="24"/>
        </w:rPr>
        <w:t>present</w:t>
      </w:r>
      <w:r w:rsidRPr="00957CBA">
        <w:rPr>
          <w:rFonts w:eastAsia="Arial"/>
          <w:b w:val="0"/>
          <w:szCs w:val="24"/>
        </w:rPr>
        <w:t>ou</w:t>
      </w:r>
      <w:r w:rsidR="00F57748" w:rsidRPr="00957CBA">
        <w:rPr>
          <w:rFonts w:eastAsia="Arial"/>
          <w:b w:val="0"/>
          <w:szCs w:val="24"/>
        </w:rPr>
        <w:t xml:space="preserve"> declaração dando ciência de que cumprem plenamente os requisitos de habilitação e entregaram os envelopes contendo a indicação do objeto e do preço oferecidos.</w:t>
      </w:r>
    </w:p>
    <w:p w:rsidR="00297620" w:rsidRPr="00957CBA" w:rsidRDefault="00297620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83F75" w:rsidRDefault="00F83F75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 xml:space="preserve">O licitante </w:t>
      </w:r>
      <w:r>
        <w:rPr>
          <w:rFonts w:eastAsia="Arial"/>
          <w:b w:val="0"/>
          <w:szCs w:val="24"/>
        </w:rPr>
        <w:t>FATIMA DE CASTRO POLICARPO</w:t>
      </w:r>
      <w:r>
        <w:rPr>
          <w:rFonts w:eastAsia="Arial"/>
          <w:b w:val="0"/>
          <w:szCs w:val="24"/>
        </w:rPr>
        <w:t xml:space="preserve"> apresentou proposta incompleta e impondo condições não previstas no instrumento convocatório, divergindo do exigido no edital, contendo alteração </w:t>
      </w:r>
      <w:r w:rsidR="00F91086">
        <w:rPr>
          <w:rFonts w:eastAsia="Arial"/>
          <w:b w:val="0"/>
          <w:szCs w:val="24"/>
        </w:rPr>
        <w:t>na unidade</w:t>
      </w:r>
      <w:r>
        <w:rPr>
          <w:rFonts w:eastAsia="Arial"/>
          <w:b w:val="0"/>
          <w:szCs w:val="24"/>
        </w:rPr>
        <w:t xml:space="preserve"> </w:t>
      </w:r>
      <w:r w:rsidR="00F91086">
        <w:rPr>
          <w:rFonts w:eastAsia="Arial"/>
          <w:b w:val="0"/>
          <w:szCs w:val="24"/>
        </w:rPr>
        <w:t>d</w:t>
      </w:r>
      <w:r>
        <w:rPr>
          <w:rFonts w:eastAsia="Arial"/>
          <w:b w:val="0"/>
          <w:szCs w:val="24"/>
        </w:rPr>
        <w:t xml:space="preserve">e </w:t>
      </w:r>
      <w:r w:rsidR="00F91086">
        <w:rPr>
          <w:rFonts w:eastAsia="Arial"/>
          <w:b w:val="0"/>
          <w:szCs w:val="24"/>
        </w:rPr>
        <w:t>medida e falta de</w:t>
      </w:r>
      <w:r>
        <w:rPr>
          <w:rFonts w:eastAsia="Arial"/>
          <w:b w:val="0"/>
          <w:szCs w:val="24"/>
        </w:rPr>
        <w:t xml:space="preserve"> </w:t>
      </w:r>
      <w:r w:rsidR="00F91086">
        <w:rPr>
          <w:rFonts w:eastAsia="Arial"/>
          <w:b w:val="0"/>
          <w:szCs w:val="24"/>
        </w:rPr>
        <w:t>somatório.</w:t>
      </w:r>
    </w:p>
    <w:p w:rsidR="00F91086" w:rsidRDefault="00F91086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91086" w:rsidRPr="00957CBA" w:rsidRDefault="00F91086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Após deliberação foi desclassificada a proposta mencionada, seguindo a sessão com os demais licitantes.</w:t>
      </w:r>
    </w:p>
    <w:p w:rsidR="00F83F75" w:rsidRPr="00957CBA" w:rsidRDefault="00F83F75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 xml:space="preserve">Na sucessão de lances, a diferença de </w:t>
      </w:r>
      <w:r w:rsidR="00850864" w:rsidRPr="00957CBA">
        <w:rPr>
          <w:rFonts w:eastAsia="Arial"/>
          <w:b w:val="0"/>
          <w:szCs w:val="24"/>
        </w:rPr>
        <w:t xml:space="preserve">desconto </w:t>
      </w:r>
      <w:r w:rsidRPr="00957CBA">
        <w:rPr>
          <w:rFonts w:eastAsia="Arial"/>
          <w:b w:val="0"/>
          <w:szCs w:val="24"/>
        </w:rPr>
        <w:t xml:space="preserve">não poderá ser inferior a 0,01 (um </w:t>
      </w:r>
      <w:r w:rsidR="00802C3F" w:rsidRPr="00957CBA">
        <w:rPr>
          <w:rFonts w:eastAsia="Arial"/>
          <w:b w:val="0"/>
          <w:szCs w:val="24"/>
        </w:rPr>
        <w:t>centavo de real</w:t>
      </w:r>
      <w:r w:rsidRPr="00957CBA">
        <w:rPr>
          <w:rFonts w:eastAsia="Arial"/>
          <w:b w:val="0"/>
          <w:szCs w:val="24"/>
        </w:rPr>
        <w:t>).</w:t>
      </w: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724D09" w:rsidRPr="00957CBA" w:rsidRDefault="00F57748" w:rsidP="00724D09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 xml:space="preserve">As propostas foram lançadas e apresentados lances e negociação direta com o pregoeiro conforme </w:t>
      </w:r>
      <w:r w:rsidR="00B81250" w:rsidRPr="00957CBA">
        <w:rPr>
          <w:rFonts w:eastAsia="Arial"/>
          <w:b w:val="0"/>
          <w:szCs w:val="24"/>
        </w:rPr>
        <w:t>mapas anexos.</w:t>
      </w:r>
      <w:r w:rsidR="00F1259F" w:rsidRPr="00957CBA">
        <w:rPr>
          <w:rFonts w:eastAsia="Arial"/>
          <w:b w:val="0"/>
          <w:szCs w:val="24"/>
        </w:rPr>
        <w:t xml:space="preserve"> </w:t>
      </w:r>
    </w:p>
    <w:p w:rsidR="0094497A" w:rsidRPr="00957CBA" w:rsidRDefault="0094497A" w:rsidP="00724D09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A3602B" w:rsidRPr="00957CBA" w:rsidRDefault="00A3602B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>Encerrada a etapa competitiva o pregoeiro procedeu à abertura do</w:t>
      </w:r>
      <w:r w:rsidR="00D278C9" w:rsidRPr="00957CBA">
        <w:rPr>
          <w:rFonts w:eastAsia="Arial"/>
          <w:b w:val="0"/>
          <w:szCs w:val="24"/>
        </w:rPr>
        <w:t>s</w:t>
      </w:r>
      <w:r w:rsidRPr="00957CBA">
        <w:rPr>
          <w:rFonts w:eastAsia="Arial"/>
          <w:b w:val="0"/>
          <w:szCs w:val="24"/>
        </w:rPr>
        <w:t xml:space="preserve"> envelope</w:t>
      </w:r>
      <w:r w:rsidR="00D278C9" w:rsidRPr="00957CBA">
        <w:rPr>
          <w:rFonts w:eastAsia="Arial"/>
          <w:b w:val="0"/>
          <w:szCs w:val="24"/>
        </w:rPr>
        <w:t>s</w:t>
      </w:r>
      <w:r w:rsidRPr="00957CBA">
        <w:rPr>
          <w:rFonts w:eastAsia="Arial"/>
          <w:b w:val="0"/>
          <w:szCs w:val="24"/>
        </w:rPr>
        <w:t xml:space="preserve"> contendo os documentos de habilitação do licitante que apresent</w:t>
      </w:r>
      <w:r w:rsidR="00957CBA" w:rsidRPr="00957CBA">
        <w:rPr>
          <w:rFonts w:eastAsia="Arial"/>
          <w:b w:val="0"/>
          <w:szCs w:val="24"/>
        </w:rPr>
        <w:t xml:space="preserve">ou </w:t>
      </w:r>
      <w:r w:rsidRPr="00957CBA">
        <w:rPr>
          <w:rFonts w:eastAsia="Arial"/>
          <w:b w:val="0"/>
          <w:szCs w:val="24"/>
        </w:rPr>
        <w:t>a melhor proposta</w:t>
      </w:r>
      <w:r w:rsidR="00957CBA" w:rsidRPr="00957CBA">
        <w:rPr>
          <w:rFonts w:eastAsia="Arial"/>
          <w:b w:val="0"/>
          <w:szCs w:val="24"/>
        </w:rPr>
        <w:t>.</w:t>
      </w:r>
    </w:p>
    <w:p w:rsidR="00957CBA" w:rsidRPr="00957CBA" w:rsidRDefault="00957CBA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957CBA" w:rsidRDefault="00957CBA" w:rsidP="00957CBA">
      <w:pPr>
        <w:pStyle w:val="TextoBoletim"/>
        <w:snapToGrid w:val="0"/>
        <w:spacing w:after="0" w:line="200" w:lineRule="atLeast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 xml:space="preserve">A licitante </w:t>
      </w:r>
      <w:r>
        <w:rPr>
          <w:rFonts w:eastAsia="Arial"/>
          <w:b w:val="0"/>
          <w:szCs w:val="24"/>
        </w:rPr>
        <w:t>FATIMA DE CASTRO POLICARPO</w:t>
      </w:r>
      <w:r>
        <w:rPr>
          <w:rFonts w:eastAsia="Arial"/>
          <w:b w:val="0"/>
          <w:szCs w:val="24"/>
        </w:rPr>
        <w:t>, quest</w:t>
      </w:r>
      <w:r w:rsidR="002A3CD6">
        <w:rPr>
          <w:rFonts w:eastAsia="Arial"/>
          <w:b w:val="0"/>
          <w:szCs w:val="24"/>
        </w:rPr>
        <w:t>ionou quanto a habilitação do</w:t>
      </w:r>
      <w:r>
        <w:rPr>
          <w:rFonts w:eastAsia="Arial"/>
          <w:b w:val="0"/>
          <w:szCs w:val="24"/>
        </w:rPr>
        <w:t xml:space="preserve"> </w:t>
      </w:r>
      <w:proofErr w:type="spellStart"/>
      <w:r>
        <w:rPr>
          <w:rFonts w:eastAsia="Arial"/>
          <w:b w:val="0"/>
          <w:szCs w:val="24"/>
        </w:rPr>
        <w:t>Sr</w:t>
      </w:r>
      <w:proofErr w:type="spellEnd"/>
      <w:r>
        <w:rPr>
          <w:rFonts w:eastAsia="Arial"/>
          <w:b w:val="0"/>
          <w:szCs w:val="24"/>
        </w:rPr>
        <w:t xml:space="preserve"> </w:t>
      </w:r>
      <w:r>
        <w:rPr>
          <w:rFonts w:eastAsia="Arial"/>
          <w:b w:val="0"/>
          <w:szCs w:val="24"/>
        </w:rPr>
        <w:t>HENRIQUE THADEU WENCESLAU TAVARES</w:t>
      </w:r>
      <w:r>
        <w:rPr>
          <w:rFonts w:eastAsia="Arial"/>
          <w:b w:val="0"/>
          <w:szCs w:val="24"/>
        </w:rPr>
        <w:t xml:space="preserve">, por não apresentar </w:t>
      </w:r>
      <w:r w:rsidR="002A3CD6">
        <w:rPr>
          <w:rFonts w:eastAsia="Arial"/>
          <w:b w:val="0"/>
          <w:szCs w:val="24"/>
        </w:rPr>
        <w:t>cópia</w:t>
      </w:r>
      <w:r>
        <w:rPr>
          <w:rFonts w:eastAsia="Arial"/>
          <w:b w:val="0"/>
          <w:szCs w:val="24"/>
        </w:rPr>
        <w:t xml:space="preserve"> com autenticação em cartório e não apresentar comprovante de endereço.</w:t>
      </w:r>
    </w:p>
    <w:p w:rsidR="00957CBA" w:rsidRDefault="00957CBA" w:rsidP="00957CBA">
      <w:pPr>
        <w:pStyle w:val="TextoBoletim"/>
        <w:snapToGrid w:val="0"/>
        <w:spacing w:after="0" w:line="200" w:lineRule="atLeast"/>
        <w:ind w:firstLine="0"/>
        <w:rPr>
          <w:rFonts w:eastAsia="Arial"/>
          <w:b w:val="0"/>
          <w:szCs w:val="24"/>
        </w:rPr>
      </w:pPr>
    </w:p>
    <w:p w:rsidR="00957CBA" w:rsidRDefault="00957CBA" w:rsidP="00957CBA">
      <w:pPr>
        <w:pStyle w:val="TextoBoletim"/>
        <w:snapToGrid w:val="0"/>
        <w:spacing w:after="0" w:line="200" w:lineRule="atLeast"/>
        <w:ind w:firstLine="0"/>
        <w:rPr>
          <w:rFonts w:eastAsia="Arial"/>
          <w:b w:val="0"/>
          <w:i/>
          <w:szCs w:val="24"/>
        </w:rPr>
      </w:pPr>
      <w:r>
        <w:rPr>
          <w:rFonts w:eastAsia="Arial"/>
          <w:b w:val="0"/>
          <w:szCs w:val="24"/>
        </w:rPr>
        <w:t xml:space="preserve">Contudo </w:t>
      </w:r>
      <w:r w:rsidR="00A21A1C">
        <w:rPr>
          <w:rFonts w:eastAsia="Arial"/>
          <w:b w:val="0"/>
          <w:szCs w:val="24"/>
        </w:rPr>
        <w:t xml:space="preserve">com base no item </w:t>
      </w:r>
      <w:r w:rsidR="00A21A1C" w:rsidRPr="00A21A1C">
        <w:rPr>
          <w:rFonts w:eastAsia="Arial"/>
          <w:b w:val="0"/>
          <w:i/>
          <w:szCs w:val="24"/>
        </w:rPr>
        <w:t xml:space="preserve">“6.7. Os documentos necessários à participação na presente licitação poderão ser apresentados em original, por qualquer processo de cópia autenticada por Cartório competente </w:t>
      </w:r>
      <w:r w:rsidR="00A21A1C" w:rsidRPr="00A21A1C">
        <w:rPr>
          <w:rFonts w:eastAsia="Arial"/>
          <w:i/>
          <w:szCs w:val="24"/>
        </w:rPr>
        <w:t>ou por servidor do Município</w:t>
      </w:r>
      <w:r w:rsidR="00A21A1C" w:rsidRPr="00A21A1C">
        <w:rPr>
          <w:rFonts w:eastAsia="Arial"/>
          <w:b w:val="0"/>
          <w:i/>
          <w:szCs w:val="24"/>
        </w:rPr>
        <w:t>, ou por meio de publicação em órgão de imprensa oficia</w:t>
      </w:r>
      <w:r w:rsidR="00A21A1C">
        <w:rPr>
          <w:rFonts w:eastAsia="Arial"/>
          <w:b w:val="0"/>
          <w:i/>
          <w:szCs w:val="24"/>
        </w:rPr>
        <w:t>l</w:t>
      </w:r>
      <w:r w:rsidR="00A21A1C" w:rsidRPr="00A21A1C">
        <w:rPr>
          <w:rFonts w:eastAsia="Arial"/>
          <w:b w:val="0"/>
          <w:i/>
          <w:szCs w:val="24"/>
        </w:rPr>
        <w:t>”</w:t>
      </w:r>
      <w:r w:rsidR="00A21A1C">
        <w:rPr>
          <w:rFonts w:eastAsia="Arial"/>
          <w:b w:val="0"/>
          <w:i/>
          <w:szCs w:val="24"/>
        </w:rPr>
        <w:t xml:space="preserve">. </w:t>
      </w:r>
      <w:r w:rsidR="00A21A1C">
        <w:rPr>
          <w:rFonts w:eastAsia="Arial"/>
          <w:b w:val="0"/>
          <w:szCs w:val="24"/>
        </w:rPr>
        <w:t xml:space="preserve">Haja vista que mesmo apresentou os </w:t>
      </w:r>
      <w:r w:rsidR="009620C7">
        <w:rPr>
          <w:rFonts w:eastAsia="Arial"/>
          <w:b w:val="0"/>
          <w:szCs w:val="24"/>
        </w:rPr>
        <w:t xml:space="preserve">da CNH e Carteirinha COREN em </w:t>
      </w:r>
      <w:r w:rsidR="00A21A1C">
        <w:rPr>
          <w:rFonts w:eastAsia="Arial"/>
          <w:b w:val="0"/>
          <w:szCs w:val="24"/>
        </w:rPr>
        <w:t xml:space="preserve">originais </w:t>
      </w:r>
      <w:r w:rsidR="002A3CD6">
        <w:rPr>
          <w:rFonts w:eastAsia="Arial"/>
          <w:b w:val="0"/>
          <w:szCs w:val="24"/>
        </w:rPr>
        <w:t xml:space="preserve">durante a sessão </w:t>
      </w:r>
      <w:r w:rsidR="00A21A1C">
        <w:rPr>
          <w:rFonts w:eastAsia="Arial"/>
          <w:b w:val="0"/>
          <w:szCs w:val="24"/>
        </w:rPr>
        <w:t xml:space="preserve">fora dada a devida autenticação e </w:t>
      </w:r>
      <w:r w:rsidR="00A21A1C">
        <w:rPr>
          <w:rFonts w:eastAsia="Arial"/>
          <w:b w:val="0"/>
          <w:i/>
          <w:szCs w:val="24"/>
        </w:rPr>
        <w:t>in loco.</w:t>
      </w:r>
    </w:p>
    <w:p w:rsidR="002A3CD6" w:rsidRDefault="002A3CD6" w:rsidP="00957CBA">
      <w:pPr>
        <w:pStyle w:val="TextoBoletim"/>
        <w:snapToGrid w:val="0"/>
        <w:spacing w:after="0" w:line="200" w:lineRule="atLeast"/>
        <w:ind w:firstLine="0"/>
        <w:rPr>
          <w:rFonts w:eastAsia="Arial"/>
          <w:b w:val="0"/>
          <w:i/>
          <w:szCs w:val="24"/>
        </w:rPr>
      </w:pPr>
    </w:p>
    <w:p w:rsidR="00A21A1C" w:rsidRPr="00A21A1C" w:rsidRDefault="00A21A1C" w:rsidP="00957CBA">
      <w:pPr>
        <w:pStyle w:val="TextoBoletim"/>
        <w:snapToGrid w:val="0"/>
        <w:spacing w:after="0" w:line="200" w:lineRule="atLeast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Quanto ao comprovante de endereço, entende-se que a própria CND Municipal emitida pelo município de</w:t>
      </w:r>
      <w:r w:rsidRPr="00A21A1C">
        <w:rPr>
          <w:rFonts w:eastAsia="Arial"/>
          <w:b w:val="0"/>
          <w:szCs w:val="24"/>
        </w:rPr>
        <w:t xml:space="preserve"> domicílio d</w:t>
      </w:r>
      <w:r>
        <w:rPr>
          <w:rFonts w:eastAsia="Arial"/>
          <w:b w:val="0"/>
          <w:szCs w:val="24"/>
        </w:rPr>
        <w:t>o proponente atende a devida exigência.</w:t>
      </w:r>
    </w:p>
    <w:p w:rsidR="00957CBA" w:rsidRDefault="00957CBA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2A3CD6" w:rsidRDefault="002A3CD6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O Mesmo não apresentou o título de eleitor em original para a devida conferencia.</w:t>
      </w:r>
    </w:p>
    <w:p w:rsidR="002A3CD6" w:rsidRDefault="002A3CD6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9620C7" w:rsidRDefault="009620C7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Sendo assim declarado inabilitado.</w:t>
      </w:r>
    </w:p>
    <w:p w:rsidR="009620C7" w:rsidRDefault="009620C7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9620C7" w:rsidRDefault="009620C7" w:rsidP="00A3602B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Diante do exposto não houve vencedor para a certame, restando assim ser declarado fracassado.</w:t>
      </w:r>
    </w:p>
    <w:p w:rsidR="009620C7" w:rsidRDefault="009620C7" w:rsidP="00A3602B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A21A1C" w:rsidRDefault="003A63FA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>
        <w:rPr>
          <w:rFonts w:eastAsia="Arial"/>
          <w:b w:val="0"/>
          <w:szCs w:val="24"/>
        </w:rPr>
        <w:t>Não houve intensão na interposição de recurso.</w:t>
      </w:r>
    </w:p>
    <w:p w:rsidR="003A63FA" w:rsidRDefault="003A63FA" w:rsidP="00957CBA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957CBA">
        <w:rPr>
          <w:rFonts w:eastAsia="Arial"/>
          <w:b w:val="0"/>
          <w:szCs w:val="24"/>
        </w:rPr>
        <w:t xml:space="preserve">A sessão foi encerrada às </w:t>
      </w:r>
      <w:r w:rsidR="009B26BB">
        <w:rPr>
          <w:rFonts w:eastAsia="Arial"/>
          <w:b w:val="0"/>
          <w:szCs w:val="24"/>
        </w:rPr>
        <w:t>09</w:t>
      </w:r>
      <w:r w:rsidRPr="00957CBA">
        <w:rPr>
          <w:rFonts w:eastAsia="Arial"/>
          <w:b w:val="0"/>
          <w:szCs w:val="24"/>
        </w:rPr>
        <w:t>:</w:t>
      </w:r>
      <w:r w:rsidR="003A63FA">
        <w:rPr>
          <w:rFonts w:eastAsia="Arial"/>
          <w:b w:val="0"/>
          <w:szCs w:val="24"/>
        </w:rPr>
        <w:t>2</w:t>
      </w:r>
      <w:bookmarkStart w:id="0" w:name="_GoBack"/>
      <w:bookmarkEnd w:id="0"/>
      <w:r w:rsidR="009B26BB">
        <w:rPr>
          <w:rFonts w:eastAsia="Arial"/>
          <w:b w:val="0"/>
          <w:szCs w:val="24"/>
        </w:rPr>
        <w:t>9</w:t>
      </w:r>
      <w:r w:rsidR="00B81250" w:rsidRPr="00957CBA">
        <w:rPr>
          <w:rFonts w:eastAsia="Arial"/>
          <w:b w:val="0"/>
          <w:szCs w:val="24"/>
        </w:rPr>
        <w:t xml:space="preserve"> </w:t>
      </w:r>
      <w:r w:rsidRPr="00957CBA">
        <w:rPr>
          <w:rFonts w:eastAsia="Arial"/>
          <w:b w:val="0"/>
          <w:szCs w:val="24"/>
        </w:rPr>
        <w:t>h</w:t>
      </w:r>
      <w:r w:rsidR="00B81250" w:rsidRPr="00957CBA">
        <w:rPr>
          <w:rFonts w:eastAsia="Arial"/>
          <w:b w:val="0"/>
          <w:szCs w:val="24"/>
        </w:rPr>
        <w:t>oras</w:t>
      </w:r>
      <w:r w:rsidRPr="00957CBA">
        <w:rPr>
          <w:rFonts w:eastAsia="Arial"/>
          <w:b w:val="0"/>
          <w:szCs w:val="24"/>
        </w:rPr>
        <w:t>.</w:t>
      </w:r>
    </w:p>
    <w:p w:rsidR="00F57748" w:rsidRPr="00957CBA" w:rsidRDefault="00F57748" w:rsidP="00DC741F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957CBA">
        <w:rPr>
          <w:rFonts w:eastAsia="Arial"/>
          <w:b w:val="0"/>
          <w:szCs w:val="24"/>
        </w:rPr>
        <w:lastRenderedPageBreak/>
        <w:t>Os presentes</w:t>
      </w:r>
      <w:r w:rsidRPr="00A21A1C">
        <w:rPr>
          <w:rFonts w:eastAsia="Arial"/>
          <w:b w:val="0"/>
          <w:szCs w:val="24"/>
        </w:rPr>
        <w:t xml:space="preserve"> que assinam os mapas comparativos de preço e a ata, não têm qualquer objeção a respeito do cumprimento das formalidades legais durante a licitação, nada</w:t>
      </w:r>
      <w:r w:rsidRPr="007B1D8F">
        <w:rPr>
          <w:b w:val="0"/>
          <w:szCs w:val="24"/>
        </w:rPr>
        <w:t xml:space="preserve"> tendo a reclamar com relação à publicidade, especificações, informações sobre o assunto e imparcialidade do pregoeiro e da equipe de apoio.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Nada mais havendo a tratar, lavrou-se a presente A</w:t>
      </w:r>
      <w:r w:rsidR="002A7FD7" w:rsidRPr="007B1D8F">
        <w:rPr>
          <w:b w:val="0"/>
          <w:szCs w:val="24"/>
        </w:rPr>
        <w:t>ta</w:t>
      </w:r>
      <w:r w:rsidRPr="007B1D8F">
        <w:rPr>
          <w:b w:val="0"/>
          <w:szCs w:val="24"/>
        </w:rPr>
        <w:t>, que depois de lida e aprovada, foi por todos assinada.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Pequi</w:t>
      </w:r>
      <w:r w:rsidR="00F57748" w:rsidRPr="007B1D8F">
        <w:rPr>
          <w:b w:val="0"/>
          <w:szCs w:val="24"/>
        </w:rPr>
        <w:t>,</w:t>
      </w:r>
      <w:r w:rsidR="00DF4A78" w:rsidRPr="007B1D8F">
        <w:rPr>
          <w:b w:val="0"/>
          <w:szCs w:val="24"/>
        </w:rPr>
        <w:t xml:space="preserve"> </w:t>
      </w:r>
      <w:r w:rsidR="009B26BB">
        <w:rPr>
          <w:b w:val="0"/>
          <w:szCs w:val="24"/>
        </w:rPr>
        <w:t>21</w:t>
      </w:r>
      <w:r w:rsidR="00F57748" w:rsidRPr="007B1D8F">
        <w:rPr>
          <w:b w:val="0"/>
          <w:szCs w:val="24"/>
        </w:rPr>
        <w:t xml:space="preserve"> de </w:t>
      </w:r>
      <w:r w:rsidR="009B26BB">
        <w:rPr>
          <w:b w:val="0"/>
          <w:szCs w:val="24"/>
        </w:rPr>
        <w:t xml:space="preserve">dezembro </w:t>
      </w:r>
      <w:r w:rsidR="00F57748" w:rsidRPr="007B1D8F">
        <w:rPr>
          <w:b w:val="0"/>
          <w:szCs w:val="24"/>
        </w:rPr>
        <w:t xml:space="preserve">de </w:t>
      </w:r>
      <w:r w:rsidR="00F4502F" w:rsidRPr="007B1D8F">
        <w:rPr>
          <w:b w:val="0"/>
          <w:szCs w:val="24"/>
        </w:rPr>
        <w:t>2023</w:t>
      </w:r>
      <w:r w:rsidR="00F57748" w:rsidRPr="007B1D8F">
        <w:rPr>
          <w:b w:val="0"/>
          <w:szCs w:val="24"/>
        </w:rPr>
        <w:t>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9C2EA7" w:rsidP="00DC741F">
      <w:pPr>
        <w:pStyle w:val="TextoBoletim"/>
        <w:spacing w:after="0"/>
        <w:ind w:firstLine="0"/>
        <w:rPr>
          <w:b w:val="0"/>
          <w:szCs w:val="24"/>
        </w:rPr>
      </w:pPr>
      <w:proofErr w:type="spellStart"/>
      <w:r w:rsidRPr="007B1D8F">
        <w:rPr>
          <w:b w:val="0"/>
          <w:szCs w:val="24"/>
        </w:rPr>
        <w:t>Hodarlan</w:t>
      </w:r>
      <w:proofErr w:type="spellEnd"/>
      <w:r w:rsidRPr="007B1D8F">
        <w:rPr>
          <w:b w:val="0"/>
          <w:szCs w:val="24"/>
        </w:rPr>
        <w:t xml:space="preserve"> Gabriel </w:t>
      </w:r>
      <w:proofErr w:type="spellStart"/>
      <w:r w:rsidRPr="007B1D8F">
        <w:rPr>
          <w:b w:val="0"/>
          <w:szCs w:val="24"/>
        </w:rPr>
        <w:t>Araujo</w:t>
      </w:r>
      <w:proofErr w:type="spellEnd"/>
      <w:r w:rsidRPr="007B1D8F">
        <w:rPr>
          <w:b w:val="0"/>
          <w:szCs w:val="24"/>
        </w:rPr>
        <w:t xml:space="preserve"> Gonçalves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Pregoeiro</w:t>
      </w:r>
    </w:p>
    <w:p w:rsidR="009C2EA7" w:rsidRPr="007B1D8F" w:rsidRDefault="009C2EA7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006E13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Equipe de apoio:</w:t>
      </w:r>
    </w:p>
    <w:p w:rsidR="00850864" w:rsidRPr="007B1D8F" w:rsidRDefault="00850864" w:rsidP="00006E13">
      <w:pPr>
        <w:pStyle w:val="TextoBoletim"/>
        <w:spacing w:after="0"/>
        <w:ind w:firstLine="0"/>
        <w:rPr>
          <w:b w:val="0"/>
          <w:szCs w:val="24"/>
        </w:rPr>
      </w:pPr>
    </w:p>
    <w:p w:rsidR="009C2EA7" w:rsidRPr="007B1D8F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>
        <w:rPr>
          <w:b w:val="0"/>
          <w:szCs w:val="24"/>
        </w:rPr>
        <w:t xml:space="preserve">Luiz Guilherme Morais </w:t>
      </w:r>
      <w:r w:rsidR="009C2EA7" w:rsidRPr="007B1D8F">
        <w:rPr>
          <w:b w:val="0"/>
          <w:szCs w:val="24"/>
        </w:rPr>
        <w:t>Ramos                                        Ana Flavia Duarte Rodrigues</w:t>
      </w:r>
    </w:p>
    <w:p w:rsidR="00D278C9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278C9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C2EA7" w:rsidRDefault="009C2EA7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7B1D8F">
        <w:rPr>
          <w:b w:val="0"/>
          <w:szCs w:val="24"/>
        </w:rPr>
        <w:t>Vinicius Cesar Cabral Barbosa</w:t>
      </w:r>
    </w:p>
    <w:p w:rsidR="009B26BB" w:rsidRDefault="009B26B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B26BB" w:rsidRDefault="009B26B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B26BB" w:rsidRDefault="009B26BB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B26BB" w:rsidRDefault="009B26BB" w:rsidP="009B26BB">
      <w:pPr>
        <w:pStyle w:val="TextoBoletim"/>
        <w:jc w:val="center"/>
        <w:rPr>
          <w:b w:val="0"/>
          <w:szCs w:val="24"/>
        </w:rPr>
      </w:pPr>
      <w:r w:rsidRPr="009B26BB">
        <w:rPr>
          <w:b w:val="0"/>
          <w:szCs w:val="24"/>
        </w:rPr>
        <w:t>HENRIQUE THADEU WENCESLAU TAVARES</w:t>
      </w:r>
    </w:p>
    <w:p w:rsidR="009B26BB" w:rsidRDefault="009B26BB" w:rsidP="009B26BB">
      <w:pPr>
        <w:pStyle w:val="TextoBoletim"/>
        <w:jc w:val="center"/>
        <w:rPr>
          <w:b w:val="0"/>
          <w:szCs w:val="24"/>
        </w:rPr>
      </w:pPr>
    </w:p>
    <w:p w:rsidR="009B26BB" w:rsidRPr="009B26BB" w:rsidRDefault="009B26BB" w:rsidP="009B26BB">
      <w:pPr>
        <w:pStyle w:val="TextoBoletim"/>
        <w:jc w:val="center"/>
        <w:rPr>
          <w:b w:val="0"/>
          <w:szCs w:val="24"/>
        </w:rPr>
      </w:pPr>
    </w:p>
    <w:p w:rsidR="009B26BB" w:rsidRPr="007B1D8F" w:rsidRDefault="009B26BB" w:rsidP="009B26B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9B26BB">
        <w:rPr>
          <w:b w:val="0"/>
          <w:szCs w:val="24"/>
        </w:rPr>
        <w:t>FATIMA DE CASTRO POLICARPO</w:t>
      </w:r>
    </w:p>
    <w:sectPr w:rsidR="009B26BB" w:rsidRPr="007B1D8F" w:rsidSect="0022707E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5ED" w:rsidRDefault="008A05ED" w:rsidP="00035C98">
      <w:r>
        <w:separator/>
      </w:r>
    </w:p>
  </w:endnote>
  <w:endnote w:type="continuationSeparator" w:id="0">
    <w:p w:rsidR="008A05ED" w:rsidRDefault="008A05ED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>
    <w:pPr>
      <w:pStyle w:val="Rodap"/>
    </w:pPr>
    <w:r>
      <w:rPr>
        <w:noProof/>
      </w:rPr>
      <w:drawing>
        <wp:inline distT="0" distB="0" distL="0" distR="0" wp14:anchorId="057C2B54" wp14:editId="0796EB3E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5ED" w:rsidRDefault="008A05ED" w:rsidP="00035C98">
      <w:r>
        <w:separator/>
      </w:r>
    </w:p>
  </w:footnote>
  <w:footnote w:type="continuationSeparator" w:id="0">
    <w:p w:rsidR="008A05ED" w:rsidRDefault="008A05ED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 w:rsidP="00CD72A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8809BF0" wp14:editId="28EB22C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F4F8E" w:rsidRDefault="00AF4F8E" w:rsidP="00CD72A9">
    <w:pPr>
      <w:pStyle w:val="Cabealho1"/>
      <w:jc w:val="center"/>
      <w:rPr>
        <w:sz w:val="32"/>
        <w:szCs w:val="32"/>
      </w:rPr>
    </w:pPr>
  </w:p>
  <w:p w:rsidR="00AF4F8E" w:rsidRDefault="00AF4F8E" w:rsidP="00CD72A9">
    <w:pPr>
      <w:pStyle w:val="Cabealho1"/>
      <w:jc w:val="center"/>
      <w:rPr>
        <w:sz w:val="32"/>
        <w:szCs w:val="32"/>
      </w:rPr>
    </w:pPr>
  </w:p>
  <w:bookmarkStart w:id="1" w:name="_MON_1763379859"/>
  <w:bookmarkEnd w:id="1"/>
  <w:p w:rsidR="00CD72A9" w:rsidRDefault="00AF4F8E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object w:dxaOrig="9275" w:dyaOrig="11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3.5pt;height:585.75pt">
          <v:imagedata r:id="rId2" o:title=""/>
        </v:shape>
        <o:OLEObject Type="Embed" ProgID="Word.Document.12" ShapeID="_x0000_i1025" DrawAspect="Content" ObjectID="_1764655916" r:id="rId3">
          <o:FieldCodes>\s</o:FieldCodes>
        </o:OLEObject>
      </w:object>
    </w:r>
  </w:p>
  <w:p w:rsidR="00CD72A9" w:rsidRDefault="00CD72A9" w:rsidP="00CD72A9">
    <w:pPr>
      <w:pStyle w:val="Cabealho1"/>
      <w:jc w:val="center"/>
      <w:rPr>
        <w:sz w:val="32"/>
        <w:szCs w:val="32"/>
      </w:rPr>
    </w:pPr>
  </w:p>
  <w:p w:rsidR="00CD72A9" w:rsidRP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11E6B"/>
    <w:rsid w:val="00133AFC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A31B1"/>
    <w:rsid w:val="001B72D3"/>
    <w:rsid w:val="001C3A3D"/>
    <w:rsid w:val="001C5514"/>
    <w:rsid w:val="001D2FAF"/>
    <w:rsid w:val="001D5F23"/>
    <w:rsid w:val="001E4E62"/>
    <w:rsid w:val="001F45AB"/>
    <w:rsid w:val="002046B5"/>
    <w:rsid w:val="00214181"/>
    <w:rsid w:val="0022707E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3CD6"/>
    <w:rsid w:val="002A7FD7"/>
    <w:rsid w:val="002B3812"/>
    <w:rsid w:val="002B4288"/>
    <w:rsid w:val="002C0FB0"/>
    <w:rsid w:val="002C39AA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63965"/>
    <w:rsid w:val="00375F72"/>
    <w:rsid w:val="00382B0C"/>
    <w:rsid w:val="003A204E"/>
    <w:rsid w:val="003A38B4"/>
    <w:rsid w:val="003A63FA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D58C7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13FDF"/>
    <w:rsid w:val="00724D09"/>
    <w:rsid w:val="00733457"/>
    <w:rsid w:val="00737E69"/>
    <w:rsid w:val="00757B04"/>
    <w:rsid w:val="00771F97"/>
    <w:rsid w:val="00772C45"/>
    <w:rsid w:val="00775040"/>
    <w:rsid w:val="00775A5E"/>
    <w:rsid w:val="00786403"/>
    <w:rsid w:val="0078789E"/>
    <w:rsid w:val="007B1D8F"/>
    <w:rsid w:val="007B3D80"/>
    <w:rsid w:val="007C47F3"/>
    <w:rsid w:val="007C5F06"/>
    <w:rsid w:val="007E1714"/>
    <w:rsid w:val="007F1E6E"/>
    <w:rsid w:val="007F5384"/>
    <w:rsid w:val="008013C1"/>
    <w:rsid w:val="00802C3F"/>
    <w:rsid w:val="008143C1"/>
    <w:rsid w:val="00814985"/>
    <w:rsid w:val="0082300F"/>
    <w:rsid w:val="008404AD"/>
    <w:rsid w:val="00850472"/>
    <w:rsid w:val="00850864"/>
    <w:rsid w:val="00852E40"/>
    <w:rsid w:val="0086747C"/>
    <w:rsid w:val="00882393"/>
    <w:rsid w:val="008832C0"/>
    <w:rsid w:val="00887783"/>
    <w:rsid w:val="00897848"/>
    <w:rsid w:val="008A05ED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57CBA"/>
    <w:rsid w:val="009620C7"/>
    <w:rsid w:val="00967AFE"/>
    <w:rsid w:val="00987B49"/>
    <w:rsid w:val="009915E5"/>
    <w:rsid w:val="0099625A"/>
    <w:rsid w:val="009973A7"/>
    <w:rsid w:val="009A5765"/>
    <w:rsid w:val="009A64A0"/>
    <w:rsid w:val="009B0842"/>
    <w:rsid w:val="009B26BB"/>
    <w:rsid w:val="009B457C"/>
    <w:rsid w:val="009C2EA7"/>
    <w:rsid w:val="009C4D68"/>
    <w:rsid w:val="009E26ED"/>
    <w:rsid w:val="009E5A74"/>
    <w:rsid w:val="00A07A16"/>
    <w:rsid w:val="00A126CF"/>
    <w:rsid w:val="00A17FE5"/>
    <w:rsid w:val="00A21A1C"/>
    <w:rsid w:val="00A21B90"/>
    <w:rsid w:val="00A3602B"/>
    <w:rsid w:val="00A40C9D"/>
    <w:rsid w:val="00A4579F"/>
    <w:rsid w:val="00A51E79"/>
    <w:rsid w:val="00A52EEB"/>
    <w:rsid w:val="00A5512F"/>
    <w:rsid w:val="00A632FB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AF4F8E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231C"/>
    <w:rsid w:val="00C34742"/>
    <w:rsid w:val="00C47291"/>
    <w:rsid w:val="00C76D87"/>
    <w:rsid w:val="00C8664A"/>
    <w:rsid w:val="00C9521F"/>
    <w:rsid w:val="00CB369D"/>
    <w:rsid w:val="00CC4A82"/>
    <w:rsid w:val="00CC7540"/>
    <w:rsid w:val="00CC7B45"/>
    <w:rsid w:val="00CD141B"/>
    <w:rsid w:val="00CD5532"/>
    <w:rsid w:val="00CD72A9"/>
    <w:rsid w:val="00CE5782"/>
    <w:rsid w:val="00CF154D"/>
    <w:rsid w:val="00CF244C"/>
    <w:rsid w:val="00CF7691"/>
    <w:rsid w:val="00D14361"/>
    <w:rsid w:val="00D143CE"/>
    <w:rsid w:val="00D278C9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83F75"/>
    <w:rsid w:val="00F91086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C1E01"/>
  <w15:docId w15:val="{C68F245E-66F0-408E-842E-4F537A0D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81965-D02C-4DEB-A038-3C2256E3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3</Pages>
  <Words>691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164</cp:revision>
  <cp:lastPrinted>2023-12-21T12:25:00Z</cp:lastPrinted>
  <dcterms:created xsi:type="dcterms:W3CDTF">2018-02-15T11:18:00Z</dcterms:created>
  <dcterms:modified xsi:type="dcterms:W3CDTF">2023-12-21T12:25:00Z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