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01A9" w:rsidRPr="002E4940" w:rsidRDefault="006001A9" w:rsidP="00E45E02">
      <w:pPr>
        <w:rPr>
          <w:rFonts w:ascii="Arial" w:hAnsi="Arial" w:cs="Arial"/>
          <w:b/>
        </w:rPr>
      </w:pPr>
      <w:r w:rsidRPr="002E4940">
        <w:rPr>
          <w:rFonts w:ascii="Arial" w:hAnsi="Arial" w:cs="Arial"/>
          <w:b/>
        </w:rPr>
        <w:t xml:space="preserve">PROCESSO LICITATÓRIO Nº: </w:t>
      </w:r>
      <w:r w:rsidR="008266A7">
        <w:rPr>
          <w:rFonts w:ascii="Arial" w:hAnsi="Arial" w:cs="Arial"/>
          <w:b/>
        </w:rPr>
        <w:t>017</w:t>
      </w:r>
      <w:r w:rsidR="0060465E" w:rsidRPr="002E4940">
        <w:rPr>
          <w:rFonts w:ascii="Arial" w:hAnsi="Arial" w:cs="Arial"/>
          <w:b/>
        </w:rPr>
        <w:t>/</w:t>
      </w:r>
      <w:r w:rsidR="008266A7">
        <w:rPr>
          <w:rFonts w:ascii="Arial" w:hAnsi="Arial" w:cs="Arial"/>
          <w:b/>
        </w:rPr>
        <w:t>2023</w:t>
      </w:r>
    </w:p>
    <w:p w:rsidR="006001A9" w:rsidRPr="002E4940" w:rsidRDefault="006001A9" w:rsidP="00E45E02">
      <w:pPr>
        <w:rPr>
          <w:rFonts w:ascii="Arial" w:hAnsi="Arial" w:cs="Arial"/>
          <w:b/>
        </w:rPr>
      </w:pPr>
      <w:r w:rsidRPr="002E4940">
        <w:rPr>
          <w:rFonts w:ascii="Arial" w:hAnsi="Arial" w:cs="Arial"/>
          <w:b/>
        </w:rPr>
        <w:t xml:space="preserve">INEXIGIBILIDADE DE LICITAÇÃO Nº </w:t>
      </w:r>
      <w:r w:rsidR="008266A7">
        <w:rPr>
          <w:rFonts w:ascii="Arial" w:hAnsi="Arial" w:cs="Arial"/>
          <w:b/>
        </w:rPr>
        <w:t>010</w:t>
      </w:r>
      <w:r w:rsidR="007C5A2F" w:rsidRPr="002E4940">
        <w:rPr>
          <w:rFonts w:ascii="Arial" w:hAnsi="Arial" w:cs="Arial"/>
          <w:b/>
        </w:rPr>
        <w:t>/</w:t>
      </w:r>
      <w:r w:rsidR="008266A7">
        <w:rPr>
          <w:rFonts w:ascii="Arial" w:hAnsi="Arial" w:cs="Arial"/>
          <w:b/>
        </w:rPr>
        <w:t>2023</w:t>
      </w:r>
    </w:p>
    <w:p w:rsidR="006001A9" w:rsidRDefault="006001A9" w:rsidP="00E45E02">
      <w:pPr>
        <w:jc w:val="center"/>
        <w:rPr>
          <w:rFonts w:ascii="Arial" w:hAnsi="Arial" w:cs="Arial"/>
          <w:b/>
        </w:rPr>
      </w:pPr>
    </w:p>
    <w:p w:rsidR="008266A7" w:rsidRDefault="008266A7" w:rsidP="00D74605">
      <w:pPr>
        <w:spacing w:before="100" w:beforeAutospacing="1" w:after="100" w:afterAutospacing="1"/>
        <w:contextualSpacing/>
        <w:jc w:val="center"/>
        <w:rPr>
          <w:rFonts w:ascii="Verdana" w:hAnsi="Verdana" w:cs="Arial"/>
          <w:b/>
          <w:color w:val="auto"/>
          <w:sz w:val="23"/>
          <w:szCs w:val="23"/>
          <w:u w:val="single"/>
        </w:rPr>
      </w:pPr>
    </w:p>
    <w:p w:rsidR="008266A7" w:rsidRDefault="008266A7" w:rsidP="00D74605">
      <w:pPr>
        <w:spacing w:before="100" w:beforeAutospacing="1" w:after="100" w:afterAutospacing="1"/>
        <w:contextualSpacing/>
        <w:jc w:val="center"/>
        <w:rPr>
          <w:rFonts w:ascii="Verdana" w:hAnsi="Verdana" w:cs="Arial"/>
          <w:b/>
          <w:color w:val="auto"/>
          <w:sz w:val="23"/>
          <w:szCs w:val="23"/>
          <w:u w:val="single"/>
        </w:rPr>
      </w:pPr>
    </w:p>
    <w:p w:rsidR="00D74605" w:rsidRPr="009530D1" w:rsidRDefault="00D74605" w:rsidP="00D74605">
      <w:pPr>
        <w:spacing w:before="100" w:beforeAutospacing="1" w:after="100" w:afterAutospacing="1"/>
        <w:contextualSpacing/>
        <w:jc w:val="center"/>
        <w:rPr>
          <w:rFonts w:ascii="Verdana" w:hAnsi="Verdana" w:cs="Arial"/>
          <w:b/>
          <w:color w:val="auto"/>
          <w:sz w:val="23"/>
          <w:szCs w:val="23"/>
          <w:u w:val="single"/>
        </w:rPr>
      </w:pPr>
      <w:r w:rsidRPr="009530D1">
        <w:rPr>
          <w:rFonts w:ascii="Verdana" w:hAnsi="Verdana" w:cs="Arial"/>
          <w:b/>
          <w:color w:val="auto"/>
          <w:sz w:val="23"/>
          <w:szCs w:val="23"/>
          <w:u w:val="single"/>
        </w:rPr>
        <w:t>CONTRATO DE PRESTAÇÃO DE SERVIÇO N°</w:t>
      </w:r>
      <w:r w:rsidR="008266A7">
        <w:rPr>
          <w:rFonts w:ascii="Verdana" w:hAnsi="Verdana" w:cs="Arial"/>
          <w:b/>
          <w:color w:val="auto"/>
          <w:sz w:val="23"/>
          <w:szCs w:val="23"/>
          <w:u w:val="single"/>
        </w:rPr>
        <w:t>____</w:t>
      </w:r>
      <w:r w:rsidRPr="009530D1">
        <w:rPr>
          <w:rFonts w:ascii="Verdana" w:hAnsi="Verdana" w:cs="Arial"/>
          <w:b/>
          <w:color w:val="auto"/>
          <w:sz w:val="23"/>
          <w:szCs w:val="23"/>
          <w:u w:val="single"/>
        </w:rPr>
        <w:t>/2023</w:t>
      </w:r>
    </w:p>
    <w:p w:rsidR="00D74605" w:rsidRPr="009530D1" w:rsidRDefault="00D74605" w:rsidP="00D74605">
      <w:pPr>
        <w:spacing w:before="100" w:beforeAutospacing="1" w:after="100" w:afterAutospacing="1"/>
        <w:contextualSpacing/>
        <w:jc w:val="center"/>
        <w:rPr>
          <w:rFonts w:ascii="Verdana" w:hAnsi="Verdana" w:cs="Arial"/>
          <w:b/>
          <w:color w:val="auto"/>
          <w:sz w:val="23"/>
          <w:szCs w:val="23"/>
        </w:rPr>
      </w:pPr>
    </w:p>
    <w:p w:rsidR="00D74605" w:rsidRPr="009530D1" w:rsidRDefault="00D74605" w:rsidP="00D74605">
      <w:pPr>
        <w:spacing w:before="100" w:beforeAutospacing="1" w:after="100" w:afterAutospacing="1"/>
        <w:contextualSpacing/>
        <w:jc w:val="center"/>
        <w:rPr>
          <w:rFonts w:ascii="Verdana" w:hAnsi="Verdana" w:cs="Arial"/>
          <w:b/>
          <w:color w:val="auto"/>
          <w:sz w:val="23"/>
          <w:szCs w:val="23"/>
        </w:rPr>
      </w:pPr>
    </w:p>
    <w:p w:rsidR="00D74605" w:rsidRPr="009530D1" w:rsidRDefault="00D74605" w:rsidP="00D74605">
      <w:pPr>
        <w:spacing w:before="100" w:beforeAutospacing="1" w:after="100" w:afterAutospacing="1"/>
        <w:contextualSpacing/>
        <w:jc w:val="center"/>
        <w:rPr>
          <w:rFonts w:ascii="Verdana" w:hAnsi="Verdana" w:cs="Arial"/>
          <w:b/>
          <w:color w:val="auto"/>
          <w:sz w:val="23"/>
          <w:szCs w:val="23"/>
        </w:rPr>
      </w:pPr>
    </w:p>
    <w:p w:rsidR="00D74605" w:rsidRPr="009530D1" w:rsidRDefault="00D74605" w:rsidP="00D74605">
      <w:pPr>
        <w:spacing w:before="100" w:beforeAutospacing="1" w:after="100" w:afterAutospacing="1"/>
        <w:ind w:left="3402"/>
        <w:contextualSpacing/>
        <w:jc w:val="both"/>
        <w:rPr>
          <w:rFonts w:ascii="Verdana" w:hAnsi="Verdana" w:cs="Arial"/>
          <w:color w:val="auto"/>
          <w:sz w:val="23"/>
          <w:szCs w:val="23"/>
        </w:rPr>
      </w:pPr>
      <w:r w:rsidRPr="009530D1">
        <w:rPr>
          <w:rFonts w:ascii="Verdana" w:hAnsi="Verdana" w:cs="Arial"/>
          <w:color w:val="auto"/>
          <w:sz w:val="23"/>
          <w:szCs w:val="23"/>
        </w:rPr>
        <w:t xml:space="preserve">CONTRATO DE PRESTAÇÃO DE SERVIÇOS, QUE ENTRE SI CELEBRAM, COMO “CONTRATANTE", O </w:t>
      </w:r>
      <w:r w:rsidRPr="009530D1">
        <w:rPr>
          <w:rFonts w:ascii="Verdana" w:hAnsi="Verdana" w:cs="Arial"/>
          <w:b/>
          <w:color w:val="auto"/>
          <w:sz w:val="23"/>
          <w:szCs w:val="23"/>
        </w:rPr>
        <w:t>MUNICÍPIO DE PEQUI (MG),</w:t>
      </w:r>
      <w:r w:rsidRPr="009530D1">
        <w:rPr>
          <w:rFonts w:ascii="Verdana" w:hAnsi="Verdana" w:cs="Arial"/>
          <w:color w:val="auto"/>
          <w:sz w:val="23"/>
          <w:szCs w:val="23"/>
        </w:rPr>
        <w:t xml:space="preserve"> E COMO “CONTRATADO”, O </w:t>
      </w:r>
      <w:r w:rsidRPr="009530D1">
        <w:rPr>
          <w:rFonts w:ascii="Verdana" w:hAnsi="Verdana" w:cs="Arial"/>
          <w:b/>
          <w:bCs/>
          <w:color w:val="auto"/>
          <w:sz w:val="23"/>
          <w:szCs w:val="23"/>
        </w:rPr>
        <w:t>C</w:t>
      </w:r>
      <w:r w:rsidR="008266A7">
        <w:rPr>
          <w:rFonts w:ascii="Verdana" w:hAnsi="Verdana" w:cs="Arial"/>
          <w:b/>
          <w:bCs/>
          <w:color w:val="auto"/>
          <w:sz w:val="23"/>
          <w:szCs w:val="23"/>
        </w:rPr>
        <w:t>HAMA O SINDICO BANDA E BLOCO CARNAVALESCO LTDA</w:t>
      </w:r>
      <w:r w:rsidRPr="009530D1">
        <w:rPr>
          <w:rFonts w:ascii="Verdana" w:hAnsi="Verdana" w:cs="Arial"/>
          <w:b/>
          <w:bCs/>
          <w:color w:val="auto"/>
          <w:sz w:val="23"/>
          <w:szCs w:val="23"/>
        </w:rPr>
        <w:t xml:space="preserve">, </w:t>
      </w:r>
      <w:r w:rsidRPr="009530D1">
        <w:rPr>
          <w:rFonts w:ascii="Verdana" w:hAnsi="Verdana" w:cs="Arial"/>
          <w:bCs/>
          <w:color w:val="auto"/>
          <w:sz w:val="23"/>
          <w:szCs w:val="23"/>
        </w:rPr>
        <w:t>EM CONFORMIDADE COM AS CLÁUSULAS E CONDIÇÕES ABAIXO</w:t>
      </w:r>
      <w:r w:rsidRPr="009530D1">
        <w:rPr>
          <w:rFonts w:ascii="Verdana" w:hAnsi="Verdana" w:cs="Arial"/>
          <w:color w:val="auto"/>
          <w:sz w:val="23"/>
          <w:szCs w:val="23"/>
        </w:rPr>
        <w:t>:</w:t>
      </w:r>
    </w:p>
    <w:p w:rsidR="00D80F2F" w:rsidRDefault="00D80F2F" w:rsidP="00E45E02">
      <w:pPr>
        <w:jc w:val="center"/>
        <w:rPr>
          <w:rFonts w:ascii="Arial" w:hAnsi="Arial" w:cs="Arial"/>
          <w:b/>
        </w:rPr>
      </w:pPr>
    </w:p>
    <w:p w:rsidR="00D80F2F" w:rsidRDefault="00D80F2F" w:rsidP="00E45E02">
      <w:pPr>
        <w:jc w:val="center"/>
        <w:rPr>
          <w:rFonts w:ascii="Arial" w:hAnsi="Arial" w:cs="Arial"/>
          <w:b/>
        </w:rPr>
      </w:pPr>
    </w:p>
    <w:p w:rsidR="00D80F2F" w:rsidRDefault="00D80F2F" w:rsidP="00E45E02">
      <w:pPr>
        <w:jc w:val="center"/>
        <w:rPr>
          <w:rFonts w:ascii="Arial" w:hAnsi="Arial" w:cs="Arial"/>
          <w:b/>
        </w:rPr>
      </w:pPr>
    </w:p>
    <w:p w:rsidR="00D80F2F" w:rsidRDefault="00D80F2F" w:rsidP="00E45E02">
      <w:pPr>
        <w:jc w:val="center"/>
        <w:rPr>
          <w:rFonts w:ascii="Arial" w:hAnsi="Arial" w:cs="Arial"/>
          <w:b/>
        </w:rPr>
      </w:pPr>
    </w:p>
    <w:p w:rsidR="00904E09" w:rsidRPr="002E4940" w:rsidRDefault="00904E09" w:rsidP="00E45E02">
      <w:pPr>
        <w:jc w:val="center"/>
        <w:rPr>
          <w:rFonts w:ascii="Arial" w:hAnsi="Arial" w:cs="Arial"/>
        </w:rPr>
      </w:pPr>
    </w:p>
    <w:p w:rsidR="00904E09" w:rsidRPr="002E4940" w:rsidRDefault="00904E09" w:rsidP="00E45E02">
      <w:pPr>
        <w:jc w:val="both"/>
        <w:rPr>
          <w:rFonts w:ascii="Arial" w:hAnsi="Arial" w:cs="Arial"/>
        </w:rPr>
      </w:pPr>
      <w:r w:rsidRPr="002E4940">
        <w:rPr>
          <w:rFonts w:ascii="Arial" w:hAnsi="Arial" w:cs="Arial"/>
        </w:rPr>
        <w:t xml:space="preserve">Pelo presente instrumento particular, o </w:t>
      </w:r>
      <w:r w:rsidR="008266A7" w:rsidRPr="008266A7">
        <w:rPr>
          <w:rFonts w:ascii="Arial" w:hAnsi="Arial" w:cs="Arial"/>
          <w:b/>
          <w:bCs/>
        </w:rPr>
        <w:t>MUNICÍPIO DE PEQUI/MG</w:t>
      </w:r>
      <w:r w:rsidR="006001A9" w:rsidRPr="002E4940">
        <w:rPr>
          <w:rFonts w:ascii="Arial" w:hAnsi="Arial" w:cs="Arial"/>
        </w:rPr>
        <w:t xml:space="preserve">, inscrito no CNPJ/MF sob o nº. 18.313.874/0001-64, com sede administrativa na Praça Santo Antônio, nº 190, Cep: 35.667-000, Centro, neste município, neste ato representado por seu Prefeito Municipal, </w:t>
      </w:r>
      <w:r w:rsidR="006001A9" w:rsidRPr="008266A7">
        <w:rPr>
          <w:rFonts w:ascii="Arial" w:hAnsi="Arial" w:cs="Arial"/>
          <w:b/>
        </w:rPr>
        <w:t xml:space="preserve">o Sr. </w:t>
      </w:r>
      <w:r w:rsidR="00FC5A49" w:rsidRPr="008266A7">
        <w:rPr>
          <w:rFonts w:ascii="Arial" w:hAnsi="Arial" w:cs="Arial"/>
          <w:b/>
        </w:rPr>
        <w:t>André Luiz Melgaço Tavares</w:t>
      </w:r>
      <w:r w:rsidR="006001A9" w:rsidRPr="002E4940">
        <w:rPr>
          <w:rFonts w:ascii="Arial" w:hAnsi="Arial" w:cs="Arial"/>
        </w:rPr>
        <w:t xml:space="preserve">, inscrito no CPF sob o nº </w:t>
      </w:r>
      <w:r w:rsidR="00FC5A49">
        <w:rPr>
          <w:rFonts w:ascii="Arial" w:hAnsi="Arial" w:cs="Arial"/>
        </w:rPr>
        <w:t>065.877.746-79</w:t>
      </w:r>
      <w:r w:rsidRPr="002E4940">
        <w:rPr>
          <w:rFonts w:ascii="Arial" w:hAnsi="Arial" w:cs="Arial"/>
        </w:rPr>
        <w:t xml:space="preserve">, de ora em diante denominado CONTRATANTE, e de outro lado </w:t>
      </w:r>
      <w:r w:rsidR="008266A7" w:rsidRPr="008266A7">
        <w:rPr>
          <w:rFonts w:ascii="Arial" w:hAnsi="Arial" w:cs="Arial"/>
          <w:b/>
        </w:rPr>
        <w:t>CHAMA O SINDICO BANDA E BLOCO CARNAVALESCO LTDA</w:t>
      </w:r>
      <w:r w:rsidR="008266A7">
        <w:rPr>
          <w:rFonts w:ascii="Arial" w:hAnsi="Arial" w:cs="Arial"/>
        </w:rPr>
        <w:t>, s</w:t>
      </w:r>
      <w:r w:rsidR="00C3068D">
        <w:rPr>
          <w:rFonts w:ascii="Arial" w:hAnsi="Arial" w:cs="Arial"/>
        </w:rPr>
        <w:t>ituada</w:t>
      </w:r>
      <w:r w:rsidR="00AE3399">
        <w:rPr>
          <w:rFonts w:ascii="Arial" w:hAnsi="Arial" w:cs="Arial"/>
        </w:rPr>
        <w:t xml:space="preserve"> na r</w:t>
      </w:r>
      <w:r w:rsidR="003542E2">
        <w:rPr>
          <w:rFonts w:ascii="Arial" w:hAnsi="Arial" w:cs="Arial"/>
        </w:rPr>
        <w:t>ua Sant</w:t>
      </w:r>
      <w:r w:rsidR="008266A7">
        <w:rPr>
          <w:rFonts w:ascii="Arial" w:hAnsi="Arial" w:cs="Arial"/>
        </w:rPr>
        <w:t>o Amaro</w:t>
      </w:r>
      <w:r w:rsidR="003542E2">
        <w:rPr>
          <w:rFonts w:ascii="Arial" w:hAnsi="Arial" w:cs="Arial"/>
        </w:rPr>
        <w:t>,</w:t>
      </w:r>
      <w:r w:rsidR="008266A7">
        <w:rPr>
          <w:rFonts w:ascii="Arial" w:hAnsi="Arial" w:cs="Arial"/>
        </w:rPr>
        <w:t xml:space="preserve"> nº 562</w:t>
      </w:r>
      <w:r w:rsidR="003542E2">
        <w:rPr>
          <w:rFonts w:ascii="Arial" w:hAnsi="Arial" w:cs="Arial"/>
        </w:rPr>
        <w:t xml:space="preserve">, Bairro </w:t>
      </w:r>
      <w:r w:rsidR="008266A7">
        <w:rPr>
          <w:rFonts w:ascii="Arial" w:hAnsi="Arial" w:cs="Arial"/>
        </w:rPr>
        <w:t>Sagrada Familia</w:t>
      </w:r>
      <w:r w:rsidRPr="002E4940">
        <w:rPr>
          <w:rFonts w:ascii="Arial" w:hAnsi="Arial" w:cs="Arial"/>
        </w:rPr>
        <w:t>,</w:t>
      </w:r>
      <w:r w:rsidR="008266A7">
        <w:rPr>
          <w:rFonts w:ascii="Arial" w:hAnsi="Arial" w:cs="Arial"/>
        </w:rPr>
        <w:t xml:space="preserve"> </w:t>
      </w:r>
      <w:r w:rsidR="003542E2">
        <w:rPr>
          <w:rFonts w:ascii="Arial" w:hAnsi="Arial" w:cs="Arial"/>
        </w:rPr>
        <w:t>CEP:</w:t>
      </w:r>
      <w:r w:rsidR="008266A7">
        <w:rPr>
          <w:rFonts w:ascii="Arial" w:hAnsi="Arial" w:cs="Arial"/>
        </w:rPr>
        <w:t xml:space="preserve"> </w:t>
      </w:r>
      <w:r w:rsidR="003542E2">
        <w:rPr>
          <w:rFonts w:ascii="Arial" w:hAnsi="Arial" w:cs="Arial"/>
        </w:rPr>
        <w:t>3</w:t>
      </w:r>
      <w:r w:rsidR="008266A7">
        <w:rPr>
          <w:rFonts w:ascii="Arial" w:hAnsi="Arial" w:cs="Arial"/>
        </w:rPr>
        <w:t>1.035-320</w:t>
      </w:r>
      <w:r w:rsidR="003542E2">
        <w:rPr>
          <w:rFonts w:ascii="Arial" w:hAnsi="Arial" w:cs="Arial"/>
        </w:rPr>
        <w:t xml:space="preserve">, inscrito no CNPJ sob o nº </w:t>
      </w:r>
      <w:r w:rsidR="008266A7">
        <w:rPr>
          <w:rFonts w:ascii="Arial" w:hAnsi="Arial" w:cs="Arial"/>
        </w:rPr>
        <w:t>29.385.722/0001-93</w:t>
      </w:r>
      <w:r w:rsidRPr="002E4940">
        <w:rPr>
          <w:rFonts w:ascii="Arial" w:hAnsi="Arial" w:cs="Arial"/>
        </w:rPr>
        <w:t>,</w:t>
      </w:r>
      <w:r w:rsidR="003542E2" w:rsidRPr="003542E2">
        <w:rPr>
          <w:rFonts w:ascii="Arial" w:hAnsi="Arial" w:cs="Arial"/>
        </w:rPr>
        <w:t xml:space="preserve"> </w:t>
      </w:r>
      <w:r w:rsidR="003542E2">
        <w:rPr>
          <w:rFonts w:ascii="Arial" w:hAnsi="Arial" w:cs="Arial"/>
        </w:rPr>
        <w:t>n</w:t>
      </w:r>
      <w:r w:rsidR="001C30C6">
        <w:rPr>
          <w:rFonts w:ascii="Arial" w:hAnsi="Arial" w:cs="Arial"/>
        </w:rPr>
        <w:t>este ato representado por</w:t>
      </w:r>
      <w:r w:rsidR="008266A7">
        <w:rPr>
          <w:rFonts w:ascii="Arial" w:hAnsi="Arial" w:cs="Arial"/>
        </w:rPr>
        <w:t xml:space="preserve"> </w:t>
      </w:r>
      <w:r w:rsidR="008266A7" w:rsidRPr="008266A7">
        <w:rPr>
          <w:rFonts w:ascii="Arial" w:hAnsi="Arial" w:cs="Arial"/>
          <w:b/>
        </w:rPr>
        <w:t>Daylon Gomides Silva</w:t>
      </w:r>
      <w:r w:rsidR="001C30C6">
        <w:rPr>
          <w:rFonts w:ascii="Arial" w:hAnsi="Arial" w:cs="Arial"/>
        </w:rPr>
        <w:t>, inscrito no C</w:t>
      </w:r>
      <w:r w:rsidR="008266A7">
        <w:rPr>
          <w:rFonts w:ascii="Arial" w:hAnsi="Arial" w:cs="Arial"/>
        </w:rPr>
        <w:t>PF</w:t>
      </w:r>
      <w:r w:rsidR="001C30C6">
        <w:rPr>
          <w:rFonts w:ascii="Arial" w:hAnsi="Arial" w:cs="Arial"/>
        </w:rPr>
        <w:t>:</w:t>
      </w:r>
      <w:r w:rsidRPr="002E4940">
        <w:rPr>
          <w:rFonts w:ascii="Arial" w:hAnsi="Arial" w:cs="Arial"/>
        </w:rPr>
        <w:t xml:space="preserve"> </w:t>
      </w:r>
      <w:r w:rsidR="008266A7">
        <w:rPr>
          <w:rFonts w:ascii="Arial" w:hAnsi="Arial" w:cs="Arial"/>
        </w:rPr>
        <w:t>033.075.256-11</w:t>
      </w:r>
      <w:r w:rsidR="001C30C6">
        <w:rPr>
          <w:rFonts w:ascii="Arial" w:hAnsi="Arial" w:cs="Arial"/>
        </w:rPr>
        <w:t xml:space="preserve"> </w:t>
      </w:r>
      <w:r w:rsidRPr="002E4940">
        <w:rPr>
          <w:rFonts w:ascii="Arial" w:hAnsi="Arial" w:cs="Arial"/>
        </w:rPr>
        <w:t xml:space="preserve">ora em diante denominado simplesmente CONTRATADO, de conformidade com </w:t>
      </w:r>
      <w:r w:rsidR="00C5556F">
        <w:rPr>
          <w:rFonts w:ascii="Arial" w:hAnsi="Arial" w:cs="Arial"/>
        </w:rPr>
        <w:t>o Caput do Art. 25 d</w:t>
      </w:r>
      <w:r w:rsidRPr="002E4940">
        <w:rPr>
          <w:rFonts w:ascii="Arial" w:hAnsi="Arial" w:cs="Arial"/>
        </w:rPr>
        <w:t xml:space="preserve">a Lei Federal nº 8.666/93, Processo Licitatório nº </w:t>
      </w:r>
      <w:r w:rsidR="008266A7">
        <w:rPr>
          <w:rFonts w:ascii="Arial" w:hAnsi="Arial" w:cs="Arial"/>
        </w:rPr>
        <w:t>017</w:t>
      </w:r>
      <w:r w:rsidR="0060465E" w:rsidRPr="002E4940">
        <w:rPr>
          <w:rFonts w:ascii="Arial" w:hAnsi="Arial" w:cs="Arial"/>
        </w:rPr>
        <w:t>/</w:t>
      </w:r>
      <w:r w:rsidR="008266A7">
        <w:rPr>
          <w:rFonts w:ascii="Arial" w:hAnsi="Arial" w:cs="Arial"/>
        </w:rPr>
        <w:t>2023</w:t>
      </w:r>
      <w:r w:rsidRPr="002E4940">
        <w:rPr>
          <w:rFonts w:ascii="Arial" w:hAnsi="Arial" w:cs="Arial"/>
        </w:rPr>
        <w:t xml:space="preserve">, Inexigibilidade de Licitação nº </w:t>
      </w:r>
      <w:r w:rsidR="008266A7">
        <w:rPr>
          <w:rFonts w:ascii="Arial" w:hAnsi="Arial" w:cs="Arial"/>
        </w:rPr>
        <w:t>010</w:t>
      </w:r>
      <w:r w:rsidR="007C5A2F" w:rsidRPr="002E4940">
        <w:rPr>
          <w:rFonts w:ascii="Arial" w:hAnsi="Arial" w:cs="Arial"/>
        </w:rPr>
        <w:t>/</w:t>
      </w:r>
      <w:r w:rsidR="008266A7">
        <w:rPr>
          <w:rFonts w:ascii="Arial" w:hAnsi="Arial" w:cs="Arial"/>
        </w:rPr>
        <w:t>2023</w:t>
      </w:r>
      <w:r w:rsidRPr="002E4940">
        <w:rPr>
          <w:rFonts w:ascii="Arial" w:hAnsi="Arial" w:cs="Arial"/>
        </w:rPr>
        <w:t>, têm como justo e contratado o seguinte:</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b/>
        </w:rPr>
      </w:pPr>
      <w:r w:rsidRPr="002E4940">
        <w:rPr>
          <w:rFonts w:ascii="Arial" w:hAnsi="Arial" w:cs="Arial"/>
          <w:b/>
        </w:rPr>
        <w:t>CLÁUSULA 1ª - DO OBJETO</w:t>
      </w:r>
    </w:p>
    <w:p w:rsidR="00904E09" w:rsidRPr="002E4940" w:rsidRDefault="00904E09" w:rsidP="00E45E02">
      <w:pPr>
        <w:jc w:val="both"/>
        <w:rPr>
          <w:rFonts w:ascii="Arial" w:hAnsi="Arial" w:cs="Arial"/>
          <w:b/>
        </w:rPr>
      </w:pPr>
    </w:p>
    <w:p w:rsidR="00904E09" w:rsidRPr="002E4940" w:rsidRDefault="00904E09" w:rsidP="00E45E02">
      <w:pPr>
        <w:jc w:val="both"/>
        <w:rPr>
          <w:rFonts w:ascii="Arial" w:hAnsi="Arial" w:cs="Arial"/>
        </w:rPr>
      </w:pPr>
      <w:r w:rsidRPr="002E4940">
        <w:rPr>
          <w:rFonts w:ascii="Arial" w:hAnsi="Arial" w:cs="Arial"/>
        </w:rPr>
        <w:t xml:space="preserve">1.1. Constitui objeto </w:t>
      </w:r>
      <w:r w:rsidR="00306DF8" w:rsidRPr="002E4940">
        <w:rPr>
          <w:rFonts w:ascii="Arial" w:hAnsi="Arial" w:cs="Arial"/>
        </w:rPr>
        <w:t>a</w:t>
      </w:r>
      <w:r w:rsidRPr="002E4940">
        <w:rPr>
          <w:rFonts w:ascii="Arial" w:hAnsi="Arial" w:cs="Arial"/>
        </w:rPr>
        <w:t xml:space="preserve"> </w:t>
      </w:r>
      <w:r w:rsidR="001E7B13" w:rsidRPr="00EA61E1">
        <w:rPr>
          <w:rFonts w:ascii="Arial" w:hAnsi="Arial" w:cs="Arial"/>
        </w:rPr>
        <w:t>CONTRATAÇÃO D</w:t>
      </w:r>
      <w:r w:rsidR="001E7B13">
        <w:rPr>
          <w:rFonts w:ascii="Arial" w:hAnsi="Arial" w:cs="Arial"/>
        </w:rPr>
        <w:t xml:space="preserve">A BANDA CHAMA O SINDICO </w:t>
      </w:r>
      <w:r w:rsidR="001E7B13" w:rsidRPr="00EA61E1">
        <w:rPr>
          <w:rFonts w:ascii="Arial" w:hAnsi="Arial" w:cs="Arial"/>
        </w:rPr>
        <w:t xml:space="preserve">PARA APRESENTAÇÃO DE SHOW MUSICAL </w:t>
      </w:r>
      <w:r w:rsidR="001E7B13">
        <w:rPr>
          <w:rFonts w:ascii="Arial" w:hAnsi="Arial" w:cs="Arial"/>
        </w:rPr>
        <w:t>NO DIA 17</w:t>
      </w:r>
      <w:r w:rsidR="001E7B13" w:rsidRPr="00EA61E1">
        <w:rPr>
          <w:rFonts w:ascii="Arial" w:hAnsi="Arial" w:cs="Arial"/>
        </w:rPr>
        <w:t xml:space="preserve"> DE </w:t>
      </w:r>
      <w:r w:rsidR="001E7B13">
        <w:rPr>
          <w:rFonts w:ascii="Arial" w:hAnsi="Arial" w:cs="Arial"/>
        </w:rPr>
        <w:t xml:space="preserve">FEVEREIRO </w:t>
      </w:r>
      <w:r w:rsidR="001E7B13" w:rsidRPr="00EA61E1">
        <w:rPr>
          <w:rFonts w:ascii="Arial" w:hAnsi="Arial" w:cs="Arial"/>
        </w:rPr>
        <w:t xml:space="preserve">NAS FESTIVIDADES </w:t>
      </w:r>
      <w:r w:rsidR="001E7B13">
        <w:rPr>
          <w:rFonts w:ascii="Arial" w:hAnsi="Arial" w:cs="Arial"/>
        </w:rPr>
        <w:t>DO CARNAVAL DE 2023</w:t>
      </w:r>
      <w:r w:rsidR="00AA620F" w:rsidRPr="002E4940">
        <w:rPr>
          <w:rFonts w:ascii="Arial" w:hAnsi="Arial" w:cs="Arial"/>
        </w:rPr>
        <w:t>.</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b/>
        </w:rPr>
      </w:pPr>
      <w:r w:rsidRPr="002E4940">
        <w:rPr>
          <w:rFonts w:ascii="Arial" w:hAnsi="Arial" w:cs="Arial"/>
          <w:b/>
        </w:rPr>
        <w:t>CLÁUSULA 2ª - DOS PREÇOS E FORMA DE PAGAMENTO</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2.1. - Dos Preços</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 xml:space="preserve">2.1.1. - O Contratante pagará a importância total de </w:t>
      </w:r>
      <w:r w:rsidRPr="001E7B13">
        <w:rPr>
          <w:rFonts w:ascii="Arial" w:hAnsi="Arial" w:cs="Arial"/>
          <w:b/>
        </w:rPr>
        <w:t xml:space="preserve">R$ </w:t>
      </w:r>
      <w:r w:rsidR="001E7B13" w:rsidRPr="001E7B13">
        <w:rPr>
          <w:rFonts w:ascii="Arial" w:hAnsi="Arial" w:cs="Arial"/>
          <w:b/>
        </w:rPr>
        <w:t>25</w:t>
      </w:r>
      <w:r w:rsidR="00C3068D" w:rsidRPr="001E7B13">
        <w:rPr>
          <w:rFonts w:ascii="Arial" w:hAnsi="Arial" w:cs="Arial"/>
          <w:b/>
        </w:rPr>
        <w:t>.000</w:t>
      </w:r>
      <w:r w:rsidRPr="001E7B13">
        <w:rPr>
          <w:rFonts w:ascii="Arial" w:hAnsi="Arial" w:cs="Arial"/>
          <w:b/>
        </w:rPr>
        <w:t xml:space="preserve"> (</w:t>
      </w:r>
      <w:r w:rsidR="001E7B13" w:rsidRPr="001E7B13">
        <w:rPr>
          <w:rFonts w:ascii="Arial" w:hAnsi="Arial" w:cs="Arial"/>
          <w:b/>
        </w:rPr>
        <w:t>vinte e cinco mil</w:t>
      </w:r>
      <w:r w:rsidR="00C3068D" w:rsidRPr="001E7B13">
        <w:rPr>
          <w:rFonts w:ascii="Arial" w:hAnsi="Arial" w:cs="Arial"/>
          <w:b/>
        </w:rPr>
        <w:t xml:space="preserve"> reais</w:t>
      </w:r>
      <w:r w:rsidRPr="001E7B13">
        <w:rPr>
          <w:rFonts w:ascii="Arial" w:hAnsi="Arial" w:cs="Arial"/>
          <w:b/>
        </w:rPr>
        <w:t>)</w:t>
      </w:r>
      <w:r w:rsidRPr="002E4940">
        <w:rPr>
          <w:rFonts w:ascii="Arial" w:hAnsi="Arial" w:cs="Arial"/>
        </w:rPr>
        <w:t xml:space="preserve">, </w:t>
      </w:r>
      <w:r w:rsidR="001E7B13" w:rsidRPr="001E7B13">
        <w:rPr>
          <w:rFonts w:ascii="Arial" w:hAnsi="Arial" w:cs="Arial"/>
        </w:rPr>
        <w:t>que será pago até 30 (trinta) dias após a realização do Show, mediante apresentação d</w:t>
      </w:r>
      <w:r w:rsidR="001E7B13">
        <w:rPr>
          <w:rFonts w:ascii="Arial" w:hAnsi="Arial" w:cs="Arial"/>
        </w:rPr>
        <w:t>a respectiva Nota Fiscal/Fatura</w:t>
      </w:r>
      <w:r w:rsidRPr="002E4940">
        <w:rPr>
          <w:rFonts w:ascii="Arial" w:hAnsi="Arial" w:cs="Arial"/>
        </w:rPr>
        <w:t>.</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2.2. - Das Condições de pagamento:</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2.2.1.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 </w:t>
      </w:r>
    </w:p>
    <w:p w:rsidR="004D186B" w:rsidRPr="002E4940" w:rsidRDefault="004D186B"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 xml:space="preserve">I= (TX/100) </w:t>
      </w:r>
    </w:p>
    <w:p w:rsidR="00904E09" w:rsidRPr="002E4940" w:rsidRDefault="00904E09" w:rsidP="00E45E02">
      <w:pPr>
        <w:jc w:val="both"/>
        <w:rPr>
          <w:rFonts w:ascii="Arial" w:hAnsi="Arial" w:cs="Arial"/>
        </w:rPr>
      </w:pPr>
      <w:r w:rsidRPr="002E4940">
        <w:rPr>
          <w:rFonts w:ascii="Arial" w:hAnsi="Arial" w:cs="Arial"/>
        </w:rPr>
        <w:t xml:space="preserve">EM = I x N x VP, onde: </w:t>
      </w:r>
    </w:p>
    <w:p w:rsidR="00904E09" w:rsidRPr="002E4940" w:rsidRDefault="00904E09" w:rsidP="00E45E02">
      <w:pPr>
        <w:jc w:val="both"/>
        <w:rPr>
          <w:rFonts w:ascii="Arial" w:hAnsi="Arial" w:cs="Arial"/>
        </w:rPr>
      </w:pPr>
      <w:r w:rsidRPr="002E4940">
        <w:rPr>
          <w:rFonts w:ascii="Arial" w:hAnsi="Arial" w:cs="Arial"/>
        </w:rPr>
        <w:t xml:space="preserve">I = Índice de atualização financeira; </w:t>
      </w:r>
    </w:p>
    <w:p w:rsidR="00904E09" w:rsidRPr="002E4940" w:rsidRDefault="00904E09" w:rsidP="00E45E02">
      <w:pPr>
        <w:jc w:val="both"/>
        <w:rPr>
          <w:rFonts w:ascii="Arial" w:hAnsi="Arial" w:cs="Arial"/>
        </w:rPr>
      </w:pPr>
      <w:r w:rsidRPr="002E4940">
        <w:rPr>
          <w:rFonts w:ascii="Arial" w:hAnsi="Arial" w:cs="Arial"/>
        </w:rPr>
        <w:t xml:space="preserve">TX = Percentual da taxa de juros de mora anual; </w:t>
      </w:r>
    </w:p>
    <w:p w:rsidR="00904E09" w:rsidRPr="002E4940" w:rsidRDefault="00904E09" w:rsidP="00E45E02">
      <w:pPr>
        <w:jc w:val="both"/>
        <w:rPr>
          <w:rFonts w:ascii="Arial" w:hAnsi="Arial" w:cs="Arial"/>
        </w:rPr>
      </w:pPr>
      <w:r w:rsidRPr="002E4940">
        <w:rPr>
          <w:rFonts w:ascii="Arial" w:hAnsi="Arial" w:cs="Arial"/>
        </w:rPr>
        <w:t xml:space="preserve">EM = Encargos moratórios; </w:t>
      </w:r>
    </w:p>
    <w:p w:rsidR="00904E09" w:rsidRPr="002E4940" w:rsidRDefault="00904E09" w:rsidP="00E45E02">
      <w:pPr>
        <w:jc w:val="both"/>
        <w:rPr>
          <w:rFonts w:ascii="Arial" w:hAnsi="Arial" w:cs="Arial"/>
        </w:rPr>
      </w:pPr>
      <w:r w:rsidRPr="002E4940">
        <w:rPr>
          <w:rFonts w:ascii="Arial" w:hAnsi="Arial" w:cs="Arial"/>
        </w:rPr>
        <w:t xml:space="preserve">N = Número de dias entre a data prevista para o pagamento e a do efetivo pagamento; </w:t>
      </w:r>
    </w:p>
    <w:p w:rsidR="00904E09" w:rsidRPr="002E4940" w:rsidRDefault="00904E09" w:rsidP="00E45E02">
      <w:pPr>
        <w:jc w:val="both"/>
        <w:rPr>
          <w:rFonts w:ascii="Arial" w:hAnsi="Arial" w:cs="Arial"/>
        </w:rPr>
      </w:pPr>
      <w:r w:rsidRPr="002E4940">
        <w:rPr>
          <w:rFonts w:ascii="Arial" w:hAnsi="Arial" w:cs="Arial"/>
        </w:rPr>
        <w:t xml:space="preserve">VP = Valor da parcela em atraso. </w:t>
      </w:r>
    </w:p>
    <w:p w:rsidR="00904E09" w:rsidRPr="002E4940" w:rsidRDefault="00904E09" w:rsidP="00E45E02">
      <w:pPr>
        <w:pStyle w:val="Corpodetexto2"/>
        <w:spacing w:after="0" w:line="240" w:lineRule="auto"/>
        <w:rPr>
          <w:rFonts w:ascii="Arial" w:hAnsi="Arial" w:cs="Arial"/>
        </w:rPr>
      </w:pPr>
    </w:p>
    <w:p w:rsidR="00904E09" w:rsidRPr="002E4940" w:rsidRDefault="00904E09" w:rsidP="00E45E02">
      <w:pPr>
        <w:jc w:val="both"/>
        <w:rPr>
          <w:rFonts w:ascii="Arial" w:hAnsi="Arial" w:cs="Arial"/>
          <w:b/>
        </w:rPr>
      </w:pPr>
      <w:r w:rsidRPr="002E4940">
        <w:rPr>
          <w:rFonts w:ascii="Arial" w:hAnsi="Arial" w:cs="Arial"/>
          <w:b/>
        </w:rPr>
        <w:t>CLÁUSULA 3ª - DA DOTAÇÃO</w:t>
      </w:r>
    </w:p>
    <w:p w:rsidR="00904E09" w:rsidRPr="002E4940" w:rsidRDefault="00904E09" w:rsidP="00E45E02">
      <w:pPr>
        <w:jc w:val="both"/>
        <w:rPr>
          <w:rFonts w:ascii="Arial" w:hAnsi="Arial" w:cs="Arial"/>
        </w:rPr>
      </w:pPr>
    </w:p>
    <w:p w:rsidR="00904E09" w:rsidRPr="002E4940" w:rsidRDefault="00904E09" w:rsidP="00E45E02">
      <w:pPr>
        <w:pStyle w:val="Corpodetexto"/>
        <w:spacing w:after="0" w:line="240" w:lineRule="auto"/>
        <w:rPr>
          <w:rFonts w:ascii="Arial" w:hAnsi="Arial" w:cs="Arial"/>
        </w:rPr>
      </w:pPr>
      <w:r w:rsidRPr="002E4940">
        <w:rPr>
          <w:rFonts w:ascii="Arial" w:hAnsi="Arial" w:cs="Arial"/>
        </w:rPr>
        <w:t>3.1. As despesas decorrentes do presente contrato correrão à conta da dotação orçamentária nº</w:t>
      </w:r>
    </w:p>
    <w:p w:rsidR="00FF2CC0" w:rsidRPr="002E4940" w:rsidRDefault="00561A2D" w:rsidP="00FF2CC0">
      <w:pPr>
        <w:jc w:val="both"/>
        <w:rPr>
          <w:rFonts w:ascii="Arial" w:hAnsi="Arial" w:cs="Arial"/>
        </w:rPr>
      </w:pPr>
      <w:r>
        <w:rPr>
          <w:rFonts w:ascii="Arial" w:hAnsi="Arial" w:cs="Arial"/>
        </w:rPr>
        <w:t>06.03.</w:t>
      </w:r>
      <w:r w:rsidR="00FF2CC0" w:rsidRPr="002E4940">
        <w:rPr>
          <w:rFonts w:ascii="Arial" w:hAnsi="Arial" w:cs="Arial"/>
        </w:rPr>
        <w:t>13.392.0007.2.</w:t>
      </w:r>
      <w:r>
        <w:rPr>
          <w:rFonts w:ascii="Arial" w:hAnsi="Arial" w:cs="Arial"/>
        </w:rPr>
        <w:t>150</w:t>
      </w:r>
      <w:r w:rsidR="00FF2CC0" w:rsidRPr="002E4940">
        <w:rPr>
          <w:rFonts w:ascii="Arial" w:hAnsi="Arial" w:cs="Arial"/>
        </w:rPr>
        <w:t xml:space="preserve"> Apoio As Festas de Carnaval </w:t>
      </w:r>
      <w:r>
        <w:rPr>
          <w:rFonts w:ascii="Arial" w:hAnsi="Arial" w:cs="Arial"/>
        </w:rPr>
        <w:t xml:space="preserve">na </w:t>
      </w:r>
      <w:r w:rsidR="00FF2CC0" w:rsidRPr="002E4940">
        <w:rPr>
          <w:rFonts w:ascii="Arial" w:hAnsi="Arial" w:cs="Arial"/>
        </w:rPr>
        <w:t xml:space="preserve">Cidade 3.3.90.39.00.00.00.00 </w:t>
      </w:r>
      <w:r>
        <w:rPr>
          <w:rFonts w:ascii="Arial" w:hAnsi="Arial" w:cs="Arial"/>
        </w:rPr>
        <w:t>1500</w:t>
      </w:r>
      <w:r w:rsidR="00FF2CC0" w:rsidRPr="002E4940">
        <w:rPr>
          <w:rFonts w:ascii="Arial" w:hAnsi="Arial" w:cs="Arial"/>
        </w:rPr>
        <w:t xml:space="preserve"> Outros Serviços de Terceiro Pessoa Jurídica;</w:t>
      </w:r>
    </w:p>
    <w:p w:rsidR="00FF2CC0" w:rsidRPr="002E4940" w:rsidRDefault="00FF2CC0" w:rsidP="00E45E02">
      <w:pPr>
        <w:jc w:val="both"/>
        <w:rPr>
          <w:rFonts w:ascii="Arial" w:hAnsi="Arial" w:cs="Arial"/>
          <w:b/>
        </w:rPr>
      </w:pPr>
    </w:p>
    <w:p w:rsidR="00904E09" w:rsidRPr="002E4940" w:rsidRDefault="00904E09" w:rsidP="00E45E02">
      <w:pPr>
        <w:jc w:val="both"/>
        <w:rPr>
          <w:rFonts w:ascii="Arial" w:hAnsi="Arial" w:cs="Arial"/>
          <w:b/>
        </w:rPr>
      </w:pPr>
      <w:r w:rsidRPr="002E4940">
        <w:rPr>
          <w:rFonts w:ascii="Arial" w:hAnsi="Arial" w:cs="Arial"/>
          <w:b/>
        </w:rPr>
        <w:t>CLÁUSULA 4ª - DA VIGÊNCIA</w:t>
      </w:r>
    </w:p>
    <w:p w:rsidR="00904E09" w:rsidRPr="002E4940" w:rsidRDefault="00904E09" w:rsidP="00E45E02">
      <w:pPr>
        <w:jc w:val="both"/>
        <w:rPr>
          <w:rFonts w:ascii="Arial" w:hAnsi="Arial" w:cs="Arial"/>
          <w:b/>
        </w:rPr>
      </w:pPr>
    </w:p>
    <w:p w:rsidR="00904E09" w:rsidRPr="002E4940" w:rsidRDefault="00904E09" w:rsidP="00E45E02">
      <w:pPr>
        <w:jc w:val="both"/>
        <w:rPr>
          <w:rFonts w:ascii="Arial" w:hAnsi="Arial" w:cs="Arial"/>
        </w:rPr>
      </w:pPr>
      <w:r w:rsidRPr="002E4940">
        <w:rPr>
          <w:rFonts w:ascii="Arial" w:hAnsi="Arial" w:cs="Arial"/>
        </w:rPr>
        <w:t>4.1. - O presente contrato entrará em vigor na data de sua assinatu</w:t>
      </w:r>
      <w:r w:rsidR="00A82862" w:rsidRPr="002E4940">
        <w:rPr>
          <w:rFonts w:ascii="Arial" w:hAnsi="Arial" w:cs="Arial"/>
        </w:rPr>
        <w:t>ra e encerrar-se-á no dia 3</w:t>
      </w:r>
      <w:r w:rsidR="00A45830" w:rsidRPr="002E4940">
        <w:rPr>
          <w:rFonts w:ascii="Arial" w:hAnsi="Arial" w:cs="Arial"/>
        </w:rPr>
        <w:t>1</w:t>
      </w:r>
      <w:r w:rsidR="00A82862" w:rsidRPr="002E4940">
        <w:rPr>
          <w:rFonts w:ascii="Arial" w:hAnsi="Arial" w:cs="Arial"/>
        </w:rPr>
        <w:t>/1</w:t>
      </w:r>
      <w:r w:rsidR="00A45830" w:rsidRPr="002E4940">
        <w:rPr>
          <w:rFonts w:ascii="Arial" w:hAnsi="Arial" w:cs="Arial"/>
        </w:rPr>
        <w:t>2</w:t>
      </w:r>
      <w:r w:rsidRPr="002E4940">
        <w:rPr>
          <w:rFonts w:ascii="Arial" w:hAnsi="Arial" w:cs="Arial"/>
        </w:rPr>
        <w:t>/</w:t>
      </w:r>
      <w:r w:rsidR="008266A7">
        <w:rPr>
          <w:rFonts w:ascii="Arial" w:hAnsi="Arial" w:cs="Arial"/>
        </w:rPr>
        <w:t>2023</w:t>
      </w:r>
      <w:r w:rsidRPr="002E4940">
        <w:rPr>
          <w:rFonts w:ascii="Arial" w:hAnsi="Arial" w:cs="Arial"/>
        </w:rPr>
        <w:t>.</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4.2. - A prorrogação do prazo contratual poderá ocorrer, a critério do Contratante, nos termos da Lei nº 8.666/93.</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b/>
        </w:rPr>
      </w:pPr>
      <w:r w:rsidRPr="002E4940">
        <w:rPr>
          <w:rFonts w:ascii="Arial" w:hAnsi="Arial" w:cs="Arial"/>
          <w:b/>
        </w:rPr>
        <w:t>CLÁUSULA 5ª - DA ALTERAÇÃO CONTRATUAL</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5.1. O Contratado fica obrigado a aceitar, nas mesmas condições contratuais, os acréscimos ou supressões que se fizerem nos serviços, até 25% (vinte e cinco por cento), de acordo com o que preceitua o § 1º do art. 65 da Lei Federal nº 8.666/93.</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b/>
        </w:rPr>
      </w:pPr>
      <w:r w:rsidRPr="002E4940">
        <w:rPr>
          <w:rFonts w:ascii="Arial" w:hAnsi="Arial" w:cs="Arial"/>
          <w:b/>
        </w:rPr>
        <w:t>CLÁUSULA 6ª - DA NOVAÇÃO</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6.1. Toda e qualquer tolerância por parte do CONTRATANTE na exigência do cumprimento do presente contrato, não constituirá novação, nem muito menos a extinção da respectiva obrigação, podendo a mesma ser exigida a qualquer tempo.</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b/>
        </w:rPr>
      </w:pPr>
      <w:r w:rsidRPr="002E4940">
        <w:rPr>
          <w:rFonts w:ascii="Arial" w:hAnsi="Arial" w:cs="Arial"/>
          <w:b/>
        </w:rPr>
        <w:t>CLÁUSULA 7ª - DAS RESPONSABILIDADES DO CONTRATANTE</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7.1. - Prestar ao Contratado todos os esclarecimentos necessários à execução do Contrato.</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7.2. - Acompanhar e fiscalizar através da Secretaria Municipal de Educação, o cumprimento do objeto do contrato.</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7.3. - Paralisar ou suspender a qualquer tempo, a execução dos serviços contratados, de forma parcial ou total, mediante pagamento único e exclusivo dos serviços executados.</w:t>
      </w:r>
    </w:p>
    <w:p w:rsidR="00904E09" w:rsidRPr="002E4940" w:rsidRDefault="00904E09" w:rsidP="00E45E02">
      <w:pPr>
        <w:jc w:val="both"/>
        <w:rPr>
          <w:rFonts w:ascii="Arial" w:hAnsi="Arial" w:cs="Arial"/>
        </w:rPr>
      </w:pPr>
    </w:p>
    <w:p w:rsidR="00904E09" w:rsidRDefault="00904E09" w:rsidP="00E45E02">
      <w:pPr>
        <w:jc w:val="both"/>
        <w:rPr>
          <w:rFonts w:ascii="Arial" w:hAnsi="Arial" w:cs="Arial"/>
        </w:rPr>
      </w:pPr>
      <w:r w:rsidRPr="002E4940">
        <w:rPr>
          <w:rFonts w:ascii="Arial" w:hAnsi="Arial" w:cs="Arial"/>
        </w:rPr>
        <w:t>7.4. - Efetuar o pagamento na forma e prazo previstos na Cláusula 2ª deste instrumento.</w:t>
      </w:r>
    </w:p>
    <w:p w:rsidR="00DC2B2F" w:rsidRDefault="00DC2B2F" w:rsidP="00E45E02">
      <w:pPr>
        <w:jc w:val="both"/>
        <w:rPr>
          <w:rFonts w:ascii="Arial" w:hAnsi="Arial" w:cs="Arial"/>
        </w:rPr>
      </w:pPr>
    </w:p>
    <w:p w:rsidR="00DC2B2F" w:rsidRPr="002E4940" w:rsidRDefault="00DC2B2F" w:rsidP="00E45E02">
      <w:pPr>
        <w:jc w:val="both"/>
        <w:rPr>
          <w:rFonts w:ascii="Arial" w:hAnsi="Arial" w:cs="Arial"/>
        </w:rPr>
      </w:pPr>
      <w:r>
        <w:rPr>
          <w:rFonts w:ascii="Arial" w:hAnsi="Arial" w:cs="Arial"/>
        </w:rPr>
        <w:t xml:space="preserve">7.5. - </w:t>
      </w:r>
      <w:r w:rsidRPr="002E4940">
        <w:rPr>
          <w:rFonts w:ascii="Arial" w:hAnsi="Arial" w:cs="Arial"/>
        </w:rPr>
        <w:t>Pelas despesas do ECAD.</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b/>
        </w:rPr>
      </w:pPr>
      <w:r w:rsidRPr="002E4940">
        <w:rPr>
          <w:rFonts w:ascii="Arial" w:hAnsi="Arial" w:cs="Arial"/>
          <w:b/>
        </w:rPr>
        <w:t>CLÁUSULA 8ª - DAS RESPONSABILIDADES DO CONTRATADO</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8.1. - O Contratado responsabiliza-se, inteira e completamente, pelos trabalhos realizados em decorrência deste contrato, inclusive quanto a sua eficiência e consistência, e ainda no tocante à responsabilidade civil, não obstante tais serviços sejam acompanhados e fiscalizados e mesmo aprovados e aceitos pela Administração.</w:t>
      </w:r>
    </w:p>
    <w:p w:rsidR="00904E09" w:rsidRPr="002E4940" w:rsidRDefault="00904E09" w:rsidP="00E45E02">
      <w:pPr>
        <w:jc w:val="both"/>
        <w:rPr>
          <w:rFonts w:ascii="Arial" w:hAnsi="Arial" w:cs="Arial"/>
        </w:rPr>
      </w:pPr>
    </w:p>
    <w:p w:rsidR="00904E09" w:rsidRPr="002E4940" w:rsidRDefault="00904E09" w:rsidP="00A45830">
      <w:pPr>
        <w:jc w:val="both"/>
        <w:rPr>
          <w:rFonts w:ascii="Arial" w:hAnsi="Arial" w:cs="Arial"/>
        </w:rPr>
      </w:pPr>
      <w:r w:rsidRPr="002E4940">
        <w:rPr>
          <w:rFonts w:ascii="Arial" w:hAnsi="Arial" w:cs="Arial"/>
        </w:rPr>
        <w:t>8.2. - O Contratado, além dos casos previstos na legislação em vigor, é responsável:</w:t>
      </w:r>
    </w:p>
    <w:p w:rsidR="00A45830" w:rsidRPr="002E4940" w:rsidRDefault="00A45830" w:rsidP="00A45830">
      <w:pPr>
        <w:jc w:val="both"/>
        <w:rPr>
          <w:rFonts w:ascii="Arial" w:hAnsi="Arial" w:cs="Arial"/>
        </w:rPr>
      </w:pPr>
    </w:p>
    <w:p w:rsidR="00904E09" w:rsidRPr="002E4940" w:rsidRDefault="00904E09" w:rsidP="00A45830">
      <w:pPr>
        <w:jc w:val="both"/>
        <w:rPr>
          <w:rFonts w:ascii="Arial" w:hAnsi="Arial" w:cs="Arial"/>
        </w:rPr>
      </w:pPr>
      <w:r w:rsidRPr="002E4940">
        <w:rPr>
          <w:rFonts w:ascii="Arial" w:hAnsi="Arial" w:cs="Arial"/>
        </w:rPr>
        <w:t>a - por defeitos ou imperfeições que venham a ocorrer, em todo e qualquer serviço que realizar diretamente, como também naqueles que vier a subcontratar com terceiros;</w:t>
      </w:r>
    </w:p>
    <w:p w:rsidR="00904E09" w:rsidRPr="002E4940" w:rsidRDefault="00904E09" w:rsidP="00A45830">
      <w:pPr>
        <w:jc w:val="both"/>
        <w:rPr>
          <w:rFonts w:ascii="Arial" w:hAnsi="Arial" w:cs="Arial"/>
        </w:rPr>
      </w:pPr>
    </w:p>
    <w:p w:rsidR="00904E09" w:rsidRPr="002E4940" w:rsidRDefault="00904E09" w:rsidP="00A45830">
      <w:pPr>
        <w:jc w:val="both"/>
        <w:rPr>
          <w:rFonts w:ascii="Arial" w:hAnsi="Arial" w:cs="Arial"/>
        </w:rPr>
      </w:pPr>
      <w:r w:rsidRPr="002E4940">
        <w:rPr>
          <w:rFonts w:ascii="Arial" w:hAnsi="Arial" w:cs="Arial"/>
        </w:rPr>
        <w:t>b - por quaisquer danos ou prejuízos que por acaso causar à Administração ou a terceiros em decorrência do não cumprimento das obrigações assumidas neste Contrato;</w:t>
      </w:r>
    </w:p>
    <w:p w:rsidR="00904E09" w:rsidRPr="002E4940" w:rsidRDefault="00904E09" w:rsidP="00A45830">
      <w:pPr>
        <w:jc w:val="both"/>
        <w:rPr>
          <w:rFonts w:ascii="Arial" w:hAnsi="Arial" w:cs="Arial"/>
        </w:rPr>
      </w:pPr>
    </w:p>
    <w:p w:rsidR="00904E09" w:rsidRPr="002E4940" w:rsidRDefault="00DC2B2F" w:rsidP="00E45E02">
      <w:pPr>
        <w:jc w:val="both"/>
        <w:rPr>
          <w:rFonts w:ascii="Arial" w:hAnsi="Arial" w:cs="Arial"/>
        </w:rPr>
      </w:pPr>
      <w:r>
        <w:rPr>
          <w:rFonts w:ascii="Arial" w:hAnsi="Arial" w:cs="Arial"/>
        </w:rPr>
        <w:lastRenderedPageBreak/>
        <w:t>c</w:t>
      </w:r>
      <w:r w:rsidR="00904E09" w:rsidRPr="002E4940">
        <w:rPr>
          <w:rFonts w:ascii="Arial" w:hAnsi="Arial" w:cs="Arial"/>
        </w:rPr>
        <w:t xml:space="preserve"> - pelo pagamento de quaisquer tributos, multas ou quaisquer ônus oriundos deste Contrato, pelos quais seja ele responsável, principalmente os de natureza fiscal, social e trabalhista.</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8.3 – Pe</w:t>
      </w:r>
      <w:r w:rsidR="00C0036D">
        <w:rPr>
          <w:rFonts w:ascii="Arial" w:hAnsi="Arial" w:cs="Arial"/>
        </w:rPr>
        <w:t>la apresentação do show</w:t>
      </w:r>
      <w:r w:rsidR="00DC2B2F">
        <w:rPr>
          <w:rFonts w:ascii="Arial" w:hAnsi="Arial" w:cs="Arial"/>
        </w:rPr>
        <w:t xml:space="preserve"> com duração de </w:t>
      </w:r>
      <w:r w:rsidRPr="002E4940">
        <w:rPr>
          <w:rFonts w:ascii="Arial" w:hAnsi="Arial" w:cs="Arial"/>
        </w:rPr>
        <w:t xml:space="preserve">no </w:t>
      </w:r>
      <w:r w:rsidR="00DC2B2F">
        <w:rPr>
          <w:rFonts w:ascii="Arial" w:hAnsi="Arial" w:cs="Arial"/>
        </w:rPr>
        <w:t xml:space="preserve">mínimo </w:t>
      </w:r>
      <w:r w:rsidR="00561A2D">
        <w:rPr>
          <w:rFonts w:ascii="Arial" w:hAnsi="Arial" w:cs="Arial"/>
        </w:rPr>
        <w:t>2</w:t>
      </w:r>
      <w:r w:rsidR="00DC2B2F">
        <w:rPr>
          <w:rFonts w:ascii="Arial" w:hAnsi="Arial" w:cs="Arial"/>
        </w:rPr>
        <w:t>:</w:t>
      </w:r>
      <w:r w:rsidR="00561A2D">
        <w:rPr>
          <w:rFonts w:ascii="Arial" w:hAnsi="Arial" w:cs="Arial"/>
        </w:rPr>
        <w:t>0</w:t>
      </w:r>
      <w:r w:rsidR="00DC2B2F">
        <w:rPr>
          <w:rFonts w:ascii="Arial" w:hAnsi="Arial" w:cs="Arial"/>
        </w:rPr>
        <w:t>0h (</w:t>
      </w:r>
      <w:r w:rsidR="00561A2D">
        <w:rPr>
          <w:rFonts w:ascii="Arial" w:hAnsi="Arial" w:cs="Arial"/>
        </w:rPr>
        <w:t xml:space="preserve">duas </w:t>
      </w:r>
      <w:r w:rsidRPr="002E4940">
        <w:rPr>
          <w:rFonts w:ascii="Arial" w:hAnsi="Arial" w:cs="Arial"/>
        </w:rPr>
        <w:t>h</w:t>
      </w:r>
      <w:r w:rsidR="00DC2B2F">
        <w:rPr>
          <w:rFonts w:ascii="Arial" w:hAnsi="Arial" w:cs="Arial"/>
        </w:rPr>
        <w:t>ora</w:t>
      </w:r>
      <w:r w:rsidR="00561A2D">
        <w:rPr>
          <w:rFonts w:ascii="Arial" w:hAnsi="Arial" w:cs="Arial"/>
        </w:rPr>
        <w:t>s</w:t>
      </w:r>
      <w:r w:rsidR="00DC2B2F">
        <w:rPr>
          <w:rFonts w:ascii="Arial" w:hAnsi="Arial" w:cs="Arial"/>
        </w:rPr>
        <w:t>)</w:t>
      </w:r>
      <w:r w:rsidRPr="002E4940">
        <w:rPr>
          <w:rFonts w:ascii="Arial" w:hAnsi="Arial" w:cs="Arial"/>
        </w:rPr>
        <w:t>.</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8.4 – Pelas despesas com transportes dos equipamentos e da equipe técnica da banda</w:t>
      </w:r>
      <w:r w:rsidR="00DC2B2F">
        <w:rPr>
          <w:rFonts w:ascii="Arial" w:hAnsi="Arial" w:cs="Arial"/>
        </w:rPr>
        <w:t xml:space="preserve"> e/ou artista ao qual vislumbra o referido contrato</w:t>
      </w:r>
      <w:r w:rsidRPr="002E4940">
        <w:rPr>
          <w:rFonts w:ascii="Arial" w:hAnsi="Arial" w:cs="Arial"/>
        </w:rPr>
        <w:t>.</w:t>
      </w:r>
    </w:p>
    <w:p w:rsidR="00904E09" w:rsidRPr="002E4940" w:rsidRDefault="00904E09" w:rsidP="00E45E02">
      <w:pPr>
        <w:jc w:val="both"/>
        <w:rPr>
          <w:rFonts w:ascii="Arial" w:hAnsi="Arial" w:cs="Arial"/>
        </w:rPr>
      </w:pPr>
    </w:p>
    <w:p w:rsidR="00904E09" w:rsidRPr="002E4940" w:rsidRDefault="00904E09" w:rsidP="00E45E02">
      <w:pPr>
        <w:pStyle w:val="Corpodetexto"/>
        <w:spacing w:after="0" w:line="240" w:lineRule="auto"/>
        <w:rPr>
          <w:rFonts w:ascii="Arial" w:hAnsi="Arial" w:cs="Arial"/>
        </w:rPr>
      </w:pPr>
      <w:r w:rsidRPr="002E4940">
        <w:rPr>
          <w:rFonts w:ascii="Arial" w:hAnsi="Arial" w:cs="Arial"/>
        </w:rPr>
        <w:t>8.5 – Pela alimentação e hospedagem</w:t>
      </w:r>
      <w:r w:rsidR="00E84A1B">
        <w:rPr>
          <w:rFonts w:ascii="Arial" w:hAnsi="Arial" w:cs="Arial"/>
        </w:rPr>
        <w:t xml:space="preserve"> se necessário for,</w:t>
      </w:r>
      <w:r w:rsidRPr="002E4940">
        <w:rPr>
          <w:rFonts w:ascii="Arial" w:hAnsi="Arial" w:cs="Arial"/>
        </w:rPr>
        <w:t xml:space="preserve"> dos integrantes da</w:t>
      </w:r>
      <w:r w:rsidR="00DC2B2F">
        <w:rPr>
          <w:rFonts w:ascii="Arial" w:hAnsi="Arial" w:cs="Arial"/>
        </w:rPr>
        <w:t xml:space="preserve"> banda, </w:t>
      </w:r>
      <w:r w:rsidR="00DC2B2F" w:rsidRPr="00DC2B2F">
        <w:rPr>
          <w:rFonts w:ascii="Arial" w:hAnsi="Arial" w:cs="Arial"/>
        </w:rPr>
        <w:t xml:space="preserve">equipe técnica da banda </w:t>
      </w:r>
      <w:r w:rsidR="00E84A1B">
        <w:rPr>
          <w:rFonts w:ascii="Arial" w:hAnsi="Arial" w:cs="Arial"/>
        </w:rPr>
        <w:t xml:space="preserve">e demais indivíduos que possam acompanhar </w:t>
      </w:r>
      <w:r w:rsidR="00DC2B2F" w:rsidRPr="00DC2B2F">
        <w:rPr>
          <w:rFonts w:ascii="Arial" w:hAnsi="Arial" w:cs="Arial"/>
        </w:rPr>
        <w:t xml:space="preserve">o </w:t>
      </w:r>
      <w:r w:rsidR="00E84A1B">
        <w:rPr>
          <w:rFonts w:ascii="Arial" w:hAnsi="Arial" w:cs="Arial"/>
        </w:rPr>
        <w:t>referido artista</w:t>
      </w:r>
      <w:r w:rsidR="00DC2B2F">
        <w:rPr>
          <w:rFonts w:ascii="Arial" w:hAnsi="Arial" w:cs="Arial"/>
        </w:rPr>
        <w:t>.</w:t>
      </w:r>
    </w:p>
    <w:p w:rsidR="00904E09" w:rsidRPr="002E4940" w:rsidRDefault="00904E09" w:rsidP="00E45E02">
      <w:pPr>
        <w:pStyle w:val="Corpodetexto"/>
        <w:spacing w:after="0" w:line="240" w:lineRule="auto"/>
        <w:rPr>
          <w:rFonts w:ascii="Arial" w:hAnsi="Arial" w:cs="Arial"/>
        </w:rPr>
      </w:pPr>
    </w:p>
    <w:p w:rsidR="00904E09" w:rsidRPr="002E4940" w:rsidRDefault="00904E09" w:rsidP="00E45E02">
      <w:pPr>
        <w:jc w:val="both"/>
        <w:rPr>
          <w:rFonts w:ascii="Arial" w:hAnsi="Arial" w:cs="Arial"/>
          <w:b/>
        </w:rPr>
      </w:pPr>
      <w:r w:rsidRPr="002E4940">
        <w:rPr>
          <w:rFonts w:ascii="Arial" w:hAnsi="Arial" w:cs="Arial"/>
          <w:b/>
        </w:rPr>
        <w:t>CLÁUSULA 9ª - DA FISCALIZAÇÃO</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9.1. Não obstante o fato de o Contratado ser o único e exclusivo responsável pela execução dos serviços objeto desta licitação, a Administração, através de sua própria equipe ou de prepostos formalmente designados, sem restringir a plenitude dessa responsabilidade, exercerá a mais ampla e completa fiscalização dos serviços em execução.</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b/>
        </w:rPr>
      </w:pPr>
      <w:r w:rsidRPr="002E4940">
        <w:rPr>
          <w:rFonts w:ascii="Arial" w:hAnsi="Arial" w:cs="Arial"/>
          <w:b/>
        </w:rPr>
        <w:t>CLÁUSULA 10 - DA RESCISÃO</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10.1. O contrato poderá ser rescindido na ocorrência dos motivos previstos na Lei nº 8.666/93.</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b/>
        </w:rPr>
      </w:pPr>
      <w:r w:rsidRPr="002E4940">
        <w:rPr>
          <w:rFonts w:ascii="Arial" w:hAnsi="Arial" w:cs="Arial"/>
          <w:b/>
        </w:rPr>
        <w:t>CLAÚSULA 11 - DOS CASOS OMISSOS</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11.1. Os casos omissos, assim como as dúvidas, serão resolvidas com base na Lei nº 8.666/93, cujas normas ficam incorporadas ao presente instrumento, ainda que delas não se faça aqui menção expressa.</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b/>
        </w:rPr>
      </w:pPr>
      <w:r w:rsidRPr="002E4940">
        <w:rPr>
          <w:rFonts w:ascii="Arial" w:hAnsi="Arial" w:cs="Arial"/>
          <w:b/>
        </w:rPr>
        <w:t>CLÁUSULA 12 – DO REGIME DE EXECUÇÃO</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12.1. O regime de execução do presente contrato é a empreitada por preço global.</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b/>
        </w:rPr>
      </w:pPr>
      <w:r w:rsidRPr="002E4940">
        <w:rPr>
          <w:rFonts w:ascii="Arial" w:hAnsi="Arial" w:cs="Arial"/>
          <w:b/>
        </w:rPr>
        <w:t>CLÁUSULA 13 - DAS PENALIDADES</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13.1. Em caso de inexecução parcial ou total das condições fixadas no contrato, erros ou atrasos no cumprimento do contrato e quaisquer outras irregularidades, a Administração poderá, garantida a prévia defesa, aplicar ao contratado as seguintes sanções:</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lastRenderedPageBreak/>
        <w:t>13.1.1. advertência;</w:t>
      </w:r>
    </w:p>
    <w:p w:rsidR="00904E09" w:rsidRPr="002E4940" w:rsidRDefault="00904E09" w:rsidP="00E45E02">
      <w:pPr>
        <w:pStyle w:val="Recuodecorpodetexto3"/>
        <w:numPr>
          <w:ilvl w:val="12"/>
          <w:numId w:val="0"/>
        </w:numPr>
        <w:spacing w:after="0"/>
        <w:jc w:val="both"/>
        <w:rPr>
          <w:rFonts w:ascii="Arial" w:hAnsi="Arial" w:cs="Arial"/>
          <w:sz w:val="24"/>
          <w:szCs w:val="24"/>
        </w:rPr>
      </w:pPr>
    </w:p>
    <w:p w:rsidR="00904E09" w:rsidRPr="002E4940" w:rsidRDefault="00904E09" w:rsidP="00E45E02">
      <w:pPr>
        <w:pStyle w:val="Recuodecorpodetexto3"/>
        <w:numPr>
          <w:ilvl w:val="12"/>
          <w:numId w:val="0"/>
        </w:numPr>
        <w:spacing w:after="0"/>
        <w:jc w:val="both"/>
        <w:rPr>
          <w:rFonts w:ascii="Arial" w:hAnsi="Arial" w:cs="Arial"/>
          <w:sz w:val="24"/>
          <w:szCs w:val="24"/>
        </w:rPr>
      </w:pPr>
      <w:r w:rsidRPr="002E4940">
        <w:rPr>
          <w:rFonts w:ascii="Arial" w:hAnsi="Arial" w:cs="Arial"/>
          <w:sz w:val="24"/>
          <w:szCs w:val="24"/>
        </w:rPr>
        <w:t>13.1.2. 0,3% (três décimos por cento) por dia, até o 10</w:t>
      </w:r>
      <w:r w:rsidRPr="002E4940">
        <w:rPr>
          <w:rFonts w:ascii="Arial" w:hAnsi="Arial" w:cs="Arial"/>
          <w:sz w:val="24"/>
          <w:szCs w:val="24"/>
          <w:u w:val="single"/>
          <w:vertAlign w:val="superscript"/>
        </w:rPr>
        <w:t>o</w:t>
      </w:r>
      <w:r w:rsidRPr="002E4940">
        <w:rPr>
          <w:rFonts w:ascii="Arial" w:hAnsi="Arial" w:cs="Arial"/>
          <w:sz w:val="24"/>
          <w:szCs w:val="24"/>
        </w:rPr>
        <w:t xml:space="preserve"> (décimo) dia de atraso, prestação do serviço, sobre o valor da parcela, por ocorrência;</w:t>
      </w:r>
    </w:p>
    <w:p w:rsidR="00904E09" w:rsidRPr="002E4940" w:rsidRDefault="00904E09" w:rsidP="00E45E02">
      <w:pPr>
        <w:pStyle w:val="Recuodecorpodetexto3"/>
        <w:numPr>
          <w:ilvl w:val="12"/>
          <w:numId w:val="0"/>
        </w:numPr>
        <w:spacing w:after="0"/>
        <w:jc w:val="both"/>
        <w:rPr>
          <w:rFonts w:ascii="Arial" w:hAnsi="Arial" w:cs="Arial"/>
          <w:sz w:val="24"/>
          <w:szCs w:val="24"/>
        </w:rPr>
      </w:pPr>
    </w:p>
    <w:p w:rsidR="00904E09" w:rsidRPr="002E4940" w:rsidRDefault="00904E09" w:rsidP="00E45E02">
      <w:pPr>
        <w:pStyle w:val="Recuodecorpodetexto3"/>
        <w:numPr>
          <w:ilvl w:val="12"/>
          <w:numId w:val="0"/>
        </w:numPr>
        <w:spacing w:after="0"/>
        <w:jc w:val="both"/>
        <w:rPr>
          <w:rFonts w:ascii="Arial" w:hAnsi="Arial" w:cs="Arial"/>
          <w:sz w:val="24"/>
          <w:szCs w:val="24"/>
        </w:rPr>
      </w:pPr>
      <w:r w:rsidRPr="002E4940">
        <w:rPr>
          <w:rFonts w:ascii="Arial" w:hAnsi="Arial" w:cs="Arial"/>
          <w:sz w:val="24"/>
          <w:szCs w:val="24"/>
        </w:rPr>
        <w:t>13.1.3. 20% (vinte por cento) sobre o valor do saldo do valor do contrato, no caso de atraso superior a 10 (dez) dias, com a consequente rescisão contratual, quando for o caso;</w:t>
      </w:r>
    </w:p>
    <w:p w:rsidR="00B50CD4" w:rsidRPr="002E4940" w:rsidRDefault="00B50CD4" w:rsidP="00E45E02">
      <w:pPr>
        <w:pStyle w:val="Corpodetexto"/>
        <w:numPr>
          <w:ilvl w:val="12"/>
          <w:numId w:val="0"/>
        </w:numPr>
        <w:spacing w:after="0" w:line="240" w:lineRule="auto"/>
        <w:rPr>
          <w:rFonts w:ascii="Arial" w:hAnsi="Arial" w:cs="Arial"/>
        </w:rPr>
      </w:pPr>
    </w:p>
    <w:p w:rsidR="00904E09" w:rsidRPr="002E4940" w:rsidRDefault="00904E09" w:rsidP="00E45E02">
      <w:pPr>
        <w:pStyle w:val="Corpodetexto"/>
        <w:numPr>
          <w:ilvl w:val="12"/>
          <w:numId w:val="0"/>
        </w:numPr>
        <w:spacing w:after="0" w:line="240" w:lineRule="auto"/>
        <w:rPr>
          <w:rFonts w:ascii="Arial" w:hAnsi="Arial" w:cs="Arial"/>
        </w:rPr>
      </w:pPr>
      <w:r w:rsidRPr="002E4940">
        <w:rPr>
          <w:rFonts w:ascii="Arial" w:hAnsi="Arial" w:cs="Arial"/>
        </w:rPr>
        <w:t>13.1.4 - 20% (vinte por cento) sobre o valor do contrato, nos casos:</w:t>
      </w:r>
    </w:p>
    <w:p w:rsidR="00904E09" w:rsidRPr="002E4940" w:rsidRDefault="00904E09" w:rsidP="00E45E02">
      <w:pPr>
        <w:pStyle w:val="Corpodetexto"/>
        <w:numPr>
          <w:ilvl w:val="12"/>
          <w:numId w:val="0"/>
        </w:numPr>
        <w:spacing w:after="0" w:line="240" w:lineRule="auto"/>
        <w:rPr>
          <w:rFonts w:ascii="Arial" w:hAnsi="Arial" w:cs="Arial"/>
        </w:rPr>
      </w:pPr>
    </w:p>
    <w:p w:rsidR="00904E09" w:rsidRPr="002E4940" w:rsidRDefault="00904E09" w:rsidP="00E45E02">
      <w:pPr>
        <w:pStyle w:val="Corpodetexto"/>
        <w:numPr>
          <w:ilvl w:val="12"/>
          <w:numId w:val="0"/>
        </w:numPr>
        <w:spacing w:after="0" w:line="240" w:lineRule="auto"/>
        <w:rPr>
          <w:rFonts w:ascii="Arial" w:hAnsi="Arial" w:cs="Arial"/>
        </w:rPr>
      </w:pPr>
      <w:r w:rsidRPr="002E4940">
        <w:rPr>
          <w:rFonts w:ascii="Arial" w:hAnsi="Arial" w:cs="Arial"/>
        </w:rPr>
        <w:t>a) inobservância do nível de qualidade dos serviços;</w:t>
      </w:r>
    </w:p>
    <w:p w:rsidR="00904E09" w:rsidRPr="002E4940" w:rsidRDefault="00904E09" w:rsidP="00E45E02">
      <w:pPr>
        <w:pStyle w:val="Corpodetexto"/>
        <w:numPr>
          <w:ilvl w:val="12"/>
          <w:numId w:val="0"/>
        </w:numPr>
        <w:spacing w:after="0" w:line="240" w:lineRule="auto"/>
        <w:rPr>
          <w:rFonts w:ascii="Arial" w:hAnsi="Arial" w:cs="Arial"/>
        </w:rPr>
      </w:pPr>
    </w:p>
    <w:p w:rsidR="00904E09" w:rsidRPr="002E4940" w:rsidRDefault="00904E09" w:rsidP="00E45E02">
      <w:pPr>
        <w:pStyle w:val="Corpodetexto"/>
        <w:numPr>
          <w:ilvl w:val="12"/>
          <w:numId w:val="0"/>
        </w:numPr>
        <w:spacing w:after="0" w:line="240" w:lineRule="auto"/>
        <w:rPr>
          <w:rFonts w:ascii="Arial" w:hAnsi="Arial" w:cs="Arial"/>
        </w:rPr>
      </w:pPr>
      <w:r w:rsidRPr="002E4940">
        <w:rPr>
          <w:rFonts w:ascii="Arial" w:hAnsi="Arial" w:cs="Arial"/>
        </w:rPr>
        <w:t>b) transferência total ou parcial do contrato a terceiros;</w:t>
      </w:r>
    </w:p>
    <w:p w:rsidR="00904E09" w:rsidRPr="002E4940" w:rsidRDefault="00904E09" w:rsidP="00E45E02">
      <w:pPr>
        <w:pStyle w:val="Corpodetexto"/>
        <w:numPr>
          <w:ilvl w:val="12"/>
          <w:numId w:val="0"/>
        </w:numPr>
        <w:spacing w:after="0" w:line="240" w:lineRule="auto"/>
        <w:rPr>
          <w:rFonts w:ascii="Arial" w:hAnsi="Arial" w:cs="Arial"/>
        </w:rPr>
      </w:pPr>
    </w:p>
    <w:p w:rsidR="00904E09" w:rsidRPr="002E4940" w:rsidRDefault="00904E09" w:rsidP="00E45E02">
      <w:pPr>
        <w:pStyle w:val="Corpodetexto"/>
        <w:numPr>
          <w:ilvl w:val="12"/>
          <w:numId w:val="0"/>
        </w:numPr>
        <w:spacing w:after="0" w:line="240" w:lineRule="auto"/>
        <w:rPr>
          <w:rFonts w:ascii="Arial" w:hAnsi="Arial" w:cs="Arial"/>
        </w:rPr>
      </w:pPr>
      <w:r w:rsidRPr="002E4940">
        <w:rPr>
          <w:rFonts w:ascii="Arial" w:hAnsi="Arial" w:cs="Arial"/>
        </w:rPr>
        <w:t>c) subcontratação no todo ou em parte do objeto sem prévia autorização formal da Contratante;</w:t>
      </w:r>
    </w:p>
    <w:p w:rsidR="00904E09" w:rsidRPr="002E4940" w:rsidRDefault="00904E09" w:rsidP="00E45E02">
      <w:pPr>
        <w:pStyle w:val="Corpodetexto"/>
        <w:numPr>
          <w:ilvl w:val="12"/>
          <w:numId w:val="0"/>
        </w:numPr>
        <w:spacing w:after="0" w:line="240" w:lineRule="auto"/>
        <w:rPr>
          <w:rFonts w:ascii="Arial" w:hAnsi="Arial" w:cs="Arial"/>
        </w:rPr>
      </w:pPr>
    </w:p>
    <w:p w:rsidR="00904E09" w:rsidRPr="002E4940" w:rsidRDefault="00904E09" w:rsidP="00E45E02">
      <w:pPr>
        <w:pStyle w:val="Corpodetexto"/>
        <w:numPr>
          <w:ilvl w:val="12"/>
          <w:numId w:val="0"/>
        </w:numPr>
        <w:spacing w:after="0" w:line="240" w:lineRule="auto"/>
        <w:rPr>
          <w:rFonts w:ascii="Arial" w:hAnsi="Arial" w:cs="Arial"/>
        </w:rPr>
      </w:pPr>
      <w:r w:rsidRPr="002E4940">
        <w:rPr>
          <w:rFonts w:ascii="Arial" w:hAnsi="Arial" w:cs="Arial"/>
        </w:rPr>
        <w:t>d) descumprimento de cláusula contratual.</w:t>
      </w:r>
    </w:p>
    <w:p w:rsidR="00904E09" w:rsidRPr="002E4940" w:rsidRDefault="00904E09" w:rsidP="00E45E02">
      <w:pPr>
        <w:pStyle w:val="Corpodetexto"/>
        <w:numPr>
          <w:ilvl w:val="12"/>
          <w:numId w:val="0"/>
        </w:numPr>
        <w:spacing w:after="0" w:line="240" w:lineRule="auto"/>
        <w:rPr>
          <w:rFonts w:ascii="Arial" w:hAnsi="Arial" w:cs="Arial"/>
        </w:rPr>
      </w:pPr>
    </w:p>
    <w:p w:rsidR="00904E09" w:rsidRPr="002E4940" w:rsidRDefault="00904E09" w:rsidP="00E45E02">
      <w:pPr>
        <w:pStyle w:val="Corpodetexto"/>
        <w:numPr>
          <w:ilvl w:val="12"/>
          <w:numId w:val="0"/>
        </w:numPr>
        <w:spacing w:after="0" w:line="240" w:lineRule="auto"/>
        <w:rPr>
          <w:rFonts w:ascii="Arial" w:hAnsi="Arial" w:cs="Arial"/>
        </w:rPr>
      </w:pPr>
      <w:r w:rsidRPr="002E4940">
        <w:rPr>
          <w:rFonts w:ascii="Arial" w:hAnsi="Arial" w:cs="Arial"/>
        </w:rPr>
        <w:t>13.2. - Suspensão temporária do direito de participar de licitação e impedimento de contratar com a Administração, pelo prazo de até 2 (dois) anos;</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13.3. Declaração de inidoneidade para licitar ou contratar com a Administração Pública, enquanto perdurarem os motivos determinantes da punição ou até que o contratante promova sua reabilitação.</w:t>
      </w:r>
    </w:p>
    <w:p w:rsidR="00904E09" w:rsidRPr="002E4940" w:rsidRDefault="00904E09" w:rsidP="00E45E02">
      <w:pPr>
        <w:jc w:val="both"/>
        <w:rPr>
          <w:rFonts w:ascii="Arial" w:hAnsi="Arial" w:cs="Arial"/>
          <w:color w:val="000000"/>
        </w:rPr>
      </w:pPr>
    </w:p>
    <w:p w:rsidR="00904E09" w:rsidRPr="002E4940" w:rsidRDefault="00904E09" w:rsidP="00E45E02">
      <w:pPr>
        <w:jc w:val="both"/>
        <w:rPr>
          <w:rFonts w:ascii="Arial" w:hAnsi="Arial" w:cs="Arial"/>
        </w:rPr>
      </w:pPr>
      <w:r w:rsidRPr="002E4940">
        <w:rPr>
          <w:rFonts w:ascii="Arial" w:hAnsi="Arial" w:cs="Arial"/>
          <w:color w:val="000000"/>
        </w:rPr>
        <w:t xml:space="preserve">13.4. </w:t>
      </w:r>
      <w:r w:rsidRPr="002E4940">
        <w:rPr>
          <w:rFonts w:ascii="Arial" w:hAnsi="Arial" w:cs="Arial"/>
        </w:rPr>
        <w:t xml:space="preserve">O valor das multas aplicadas deverá ser pago por meio de guia própria ao Município de </w:t>
      </w:r>
      <w:r w:rsidR="007D3FBD" w:rsidRPr="002E4940">
        <w:rPr>
          <w:rFonts w:ascii="Arial" w:hAnsi="Arial" w:cs="Arial"/>
        </w:rPr>
        <w:t>Pequi</w:t>
      </w:r>
      <w:r w:rsidRPr="002E4940">
        <w:rPr>
          <w:rFonts w:ascii="Arial" w:hAnsi="Arial" w:cs="Arial"/>
        </w:rPr>
        <w:t>/MG, no prazo máximo de 3 (três) dias úteis a contar da data da sua aplicação ou poderá ser descontado dos pagamentos das faturas devidas pelo Município, quando for o caso</w:t>
      </w:r>
    </w:p>
    <w:p w:rsidR="00904E09" w:rsidRDefault="00904E09" w:rsidP="00E45E02">
      <w:pPr>
        <w:jc w:val="both"/>
        <w:rPr>
          <w:rFonts w:ascii="Arial" w:hAnsi="Arial" w:cs="Arial"/>
        </w:rPr>
      </w:pPr>
    </w:p>
    <w:p w:rsidR="00561A2D" w:rsidRDefault="00561A2D" w:rsidP="00561A2D">
      <w:pPr>
        <w:jc w:val="both"/>
        <w:rPr>
          <w:rFonts w:ascii="Arial" w:hAnsi="Arial" w:cs="Arial"/>
        </w:rPr>
      </w:pPr>
      <w:r>
        <w:rPr>
          <w:rFonts w:ascii="Arial" w:hAnsi="Arial" w:cs="Arial"/>
          <w:b/>
        </w:rPr>
        <w:t>CLÁUSULA 14</w:t>
      </w:r>
      <w:r w:rsidRPr="002E4940">
        <w:rPr>
          <w:rFonts w:ascii="Arial" w:hAnsi="Arial" w:cs="Arial"/>
          <w:b/>
        </w:rPr>
        <w:t xml:space="preserve"> - </w:t>
      </w:r>
      <w:r w:rsidRPr="00561A2D">
        <w:rPr>
          <w:rFonts w:ascii="Arial" w:hAnsi="Arial" w:cs="Arial"/>
          <w:b/>
        </w:rPr>
        <w:t>DO CUMPRIMENTO DA LEI GERAL DE PROTEÇÃO DE DADOS - LEI N. 13.709/2018”</w:t>
      </w:r>
    </w:p>
    <w:p w:rsidR="00561A2D" w:rsidRPr="00561A2D" w:rsidRDefault="00561A2D" w:rsidP="00561A2D">
      <w:pPr>
        <w:jc w:val="both"/>
        <w:rPr>
          <w:rFonts w:ascii="Arial" w:hAnsi="Arial" w:cs="Arial"/>
        </w:rPr>
      </w:pPr>
    </w:p>
    <w:p w:rsidR="00561A2D" w:rsidRPr="00561A2D" w:rsidRDefault="00561A2D" w:rsidP="00561A2D">
      <w:pPr>
        <w:jc w:val="both"/>
        <w:rPr>
          <w:rFonts w:ascii="Arial" w:hAnsi="Arial" w:cs="Arial"/>
        </w:rPr>
      </w:pPr>
      <w:r>
        <w:rPr>
          <w:rFonts w:ascii="Arial" w:hAnsi="Arial" w:cs="Arial"/>
        </w:rPr>
        <w:t xml:space="preserve">14.1. </w:t>
      </w:r>
      <w:r w:rsidRPr="00561A2D">
        <w:rPr>
          <w:rFonts w:ascii="Arial" w:hAnsi="Arial" w:cs="Arial"/>
        </w:rPr>
        <w:t xml:space="preserve">É vedado às partes a utilização de todo e qualquer dado pessoal repassado em decorrência da execução contratual para finalidade distinta daquela do objeto da contratação, sob pena de responsabilização administrativa, civil e criminal. </w:t>
      </w:r>
    </w:p>
    <w:p w:rsidR="00561A2D" w:rsidRPr="00561A2D" w:rsidRDefault="00561A2D" w:rsidP="00561A2D">
      <w:pPr>
        <w:jc w:val="both"/>
        <w:rPr>
          <w:rFonts w:ascii="Arial" w:hAnsi="Arial" w:cs="Arial"/>
        </w:rPr>
      </w:pPr>
    </w:p>
    <w:p w:rsidR="00561A2D" w:rsidRPr="00561A2D" w:rsidRDefault="00561A2D" w:rsidP="00561A2D">
      <w:pPr>
        <w:jc w:val="both"/>
        <w:rPr>
          <w:rFonts w:ascii="Arial" w:hAnsi="Arial" w:cs="Arial"/>
        </w:rPr>
      </w:pPr>
      <w:r>
        <w:rPr>
          <w:rFonts w:ascii="Arial" w:hAnsi="Arial" w:cs="Arial"/>
        </w:rPr>
        <w:t xml:space="preserve">14.2. </w:t>
      </w:r>
      <w:r w:rsidRPr="00561A2D">
        <w:rPr>
          <w:rFonts w:ascii="Arial" w:hAnsi="Arial" w:cs="Arial"/>
        </w:rPr>
        <w:t xml:space="preserve">As partes se comprometem a manter sigilo e confidencialidade de todas as informações – em especial os dados pessoais e os dados pessoais sensíveis – repassados em decorrência da execução contratual, em consonância com o disposto na Lei n. 13.709/2018 (Lei Geral de Proteção de Dados Pessoais - LGPD), </w:t>
      </w:r>
      <w:r w:rsidRPr="00561A2D">
        <w:rPr>
          <w:rFonts w:ascii="Arial" w:hAnsi="Arial" w:cs="Arial"/>
        </w:rPr>
        <w:lastRenderedPageBreak/>
        <w:t xml:space="preserve">sendo vedado o repasse das informações a outras empresas ou pessoas, salvo aquelas decorrentes de obrigações legais ou para viabilizar o cumprimento do instrumento contratual. </w:t>
      </w:r>
    </w:p>
    <w:p w:rsidR="00561A2D" w:rsidRPr="00561A2D" w:rsidRDefault="00561A2D" w:rsidP="00561A2D">
      <w:pPr>
        <w:jc w:val="both"/>
        <w:rPr>
          <w:rFonts w:ascii="Arial" w:hAnsi="Arial" w:cs="Arial"/>
        </w:rPr>
      </w:pPr>
    </w:p>
    <w:p w:rsidR="00561A2D" w:rsidRPr="00561A2D" w:rsidRDefault="00561A2D" w:rsidP="00561A2D">
      <w:pPr>
        <w:jc w:val="both"/>
        <w:rPr>
          <w:rFonts w:ascii="Arial" w:hAnsi="Arial" w:cs="Arial"/>
        </w:rPr>
      </w:pPr>
      <w:r>
        <w:rPr>
          <w:rFonts w:ascii="Arial" w:hAnsi="Arial" w:cs="Arial"/>
        </w:rPr>
        <w:t xml:space="preserve">14.3. </w:t>
      </w:r>
      <w:r w:rsidRPr="00561A2D">
        <w:rPr>
          <w:rFonts w:ascii="Arial" w:hAnsi="Arial" w:cs="Arial"/>
        </w:rPr>
        <w:t xml:space="preserve">As partes responderão administrativa e judicialmente caso causarem danos patrimoniais, morais, individuais ou coletivos, aos titulares de dados pessoais repassados em decorrência da execução contratual por inobservância à Lei Geral de Proteção de Dados. </w:t>
      </w:r>
    </w:p>
    <w:p w:rsidR="00561A2D" w:rsidRPr="00561A2D" w:rsidRDefault="00561A2D" w:rsidP="00561A2D">
      <w:pPr>
        <w:jc w:val="both"/>
        <w:rPr>
          <w:rFonts w:ascii="Arial" w:hAnsi="Arial" w:cs="Arial"/>
        </w:rPr>
      </w:pPr>
    </w:p>
    <w:p w:rsidR="00561A2D" w:rsidRPr="00561A2D" w:rsidRDefault="00561A2D" w:rsidP="00561A2D">
      <w:pPr>
        <w:jc w:val="both"/>
        <w:rPr>
          <w:rFonts w:ascii="Arial" w:hAnsi="Arial" w:cs="Arial"/>
        </w:rPr>
      </w:pPr>
      <w:r>
        <w:rPr>
          <w:rFonts w:ascii="Arial" w:hAnsi="Arial" w:cs="Arial"/>
        </w:rPr>
        <w:t xml:space="preserve">14.4. </w:t>
      </w:r>
      <w:r w:rsidRPr="00561A2D">
        <w:rPr>
          <w:rFonts w:ascii="Arial" w:hAnsi="Arial" w:cs="Arial"/>
        </w:rPr>
        <w:t xml:space="preserve">Em atendimento ao disposto na Lei Geral de Proteção de Dados, o órgão gerenciador, para a execução do serviço objeto deste contrato, tem acesso a dados pessoais dos representantes da beneficiária, tais como número do CPF e do RG, endereços eletrônico e residencial, e cópia do documento de identificação (listar outros, quando cabível). </w:t>
      </w:r>
    </w:p>
    <w:p w:rsidR="00561A2D" w:rsidRPr="00561A2D" w:rsidRDefault="00561A2D" w:rsidP="00561A2D">
      <w:pPr>
        <w:jc w:val="both"/>
        <w:rPr>
          <w:rFonts w:ascii="Arial" w:hAnsi="Arial" w:cs="Arial"/>
        </w:rPr>
      </w:pPr>
    </w:p>
    <w:p w:rsidR="00561A2D" w:rsidRPr="00561A2D" w:rsidRDefault="00561A2D" w:rsidP="00561A2D">
      <w:pPr>
        <w:jc w:val="both"/>
        <w:rPr>
          <w:rFonts w:ascii="Arial" w:hAnsi="Arial" w:cs="Arial"/>
        </w:rPr>
      </w:pPr>
      <w:r>
        <w:rPr>
          <w:rFonts w:ascii="Arial" w:hAnsi="Arial" w:cs="Arial"/>
        </w:rPr>
        <w:t xml:space="preserve">14.5. </w:t>
      </w:r>
      <w:r w:rsidRPr="00561A2D">
        <w:rPr>
          <w:rFonts w:ascii="Arial" w:hAnsi="Arial" w:cs="Arial"/>
        </w:rPr>
        <w:t>A beneficiária declara que tem ciência da existência da Lei Geral de Proteção de Dados e se compromete a adequar todos os procedimentos internos ao disposto na legislação com o intuito de proteger os dados pessoais repassados pelo órgão gerenciador.</w:t>
      </w:r>
    </w:p>
    <w:p w:rsidR="00561A2D" w:rsidRPr="00561A2D" w:rsidRDefault="00561A2D" w:rsidP="00561A2D">
      <w:pPr>
        <w:jc w:val="both"/>
        <w:rPr>
          <w:rFonts w:ascii="Arial" w:hAnsi="Arial" w:cs="Arial"/>
        </w:rPr>
      </w:pPr>
    </w:p>
    <w:p w:rsidR="00561A2D" w:rsidRPr="00561A2D" w:rsidRDefault="00561A2D" w:rsidP="00561A2D">
      <w:pPr>
        <w:jc w:val="both"/>
        <w:rPr>
          <w:rFonts w:ascii="Arial" w:hAnsi="Arial" w:cs="Arial"/>
        </w:rPr>
      </w:pPr>
      <w:r>
        <w:rPr>
          <w:rFonts w:ascii="Arial" w:hAnsi="Arial" w:cs="Arial"/>
        </w:rPr>
        <w:t xml:space="preserve">14.6. </w:t>
      </w:r>
      <w:r w:rsidRPr="00561A2D">
        <w:rPr>
          <w:rFonts w:ascii="Arial" w:hAnsi="Arial" w:cs="Arial"/>
        </w:rPr>
        <w:t xml:space="preserve">A beneficiária fica obrigada a comunicar ao órgão gerenciador em até 24 (vinte e quatro) horas qualquer incidente de acessos não autorizados aos dados pessoais, situações acidentais ou ilícitas de destruição, perda, alteração, comunicação ou qualquer forma de tratamento inadequado ou ilícito, bem como adotar as providências dispostas no art. 48 da Lei Geral de Proteção de Dados. </w:t>
      </w:r>
    </w:p>
    <w:p w:rsidR="00561A2D" w:rsidRPr="00561A2D" w:rsidRDefault="00561A2D" w:rsidP="00561A2D">
      <w:pPr>
        <w:jc w:val="both"/>
        <w:rPr>
          <w:rFonts w:ascii="Arial" w:hAnsi="Arial" w:cs="Arial"/>
          <w:b/>
        </w:rPr>
      </w:pPr>
    </w:p>
    <w:p w:rsidR="00561A2D" w:rsidRPr="00561A2D" w:rsidRDefault="00561A2D" w:rsidP="00561A2D">
      <w:pPr>
        <w:jc w:val="both"/>
        <w:rPr>
          <w:rFonts w:ascii="Arial" w:hAnsi="Arial" w:cs="Arial"/>
          <w:b/>
        </w:rPr>
      </w:pPr>
      <w:r>
        <w:rPr>
          <w:rFonts w:ascii="Arial" w:hAnsi="Arial" w:cs="Arial"/>
          <w:b/>
        </w:rPr>
        <w:t>CLÁUSULA 15</w:t>
      </w:r>
      <w:r w:rsidRPr="002E4940">
        <w:rPr>
          <w:rFonts w:ascii="Arial" w:hAnsi="Arial" w:cs="Arial"/>
          <w:b/>
        </w:rPr>
        <w:t xml:space="preserve"> - </w:t>
      </w:r>
      <w:r w:rsidRPr="00561A2D">
        <w:rPr>
          <w:rFonts w:ascii="Arial" w:hAnsi="Arial" w:cs="Arial"/>
          <w:b/>
        </w:rPr>
        <w:t>DO CUMPRIMENTO A LEI ANTICORRUPÇÃO (LEI 12.846/2013).</w:t>
      </w:r>
    </w:p>
    <w:p w:rsidR="00561A2D" w:rsidRPr="00561A2D" w:rsidRDefault="00561A2D" w:rsidP="00561A2D">
      <w:pPr>
        <w:jc w:val="both"/>
        <w:rPr>
          <w:rFonts w:ascii="Arial" w:hAnsi="Arial" w:cs="Arial"/>
        </w:rPr>
      </w:pPr>
    </w:p>
    <w:p w:rsidR="00561A2D" w:rsidRPr="00561A2D" w:rsidRDefault="00561A2D" w:rsidP="00561A2D">
      <w:pPr>
        <w:jc w:val="both"/>
        <w:rPr>
          <w:rFonts w:ascii="Arial" w:hAnsi="Arial" w:cs="Arial"/>
        </w:rPr>
      </w:pPr>
      <w:r>
        <w:rPr>
          <w:rFonts w:ascii="Arial" w:hAnsi="Arial" w:cs="Arial"/>
        </w:rPr>
        <w:t xml:space="preserve">15.1. </w:t>
      </w:r>
      <w:r w:rsidRPr="00561A2D">
        <w:rPr>
          <w:rFonts w:ascii="Arial" w:hAnsi="Arial" w:cs="Arial"/>
        </w:rPr>
        <w:t xml:space="preserve">A beneficiária assume que conhece e entende os termos da Lei Federal n° 12.846, de 2013 – Lei Anticorrupção -, comprometendo-se a abster-se de qualquer atividade que constitua uma violação das disposições desta Lei. </w:t>
      </w:r>
    </w:p>
    <w:p w:rsidR="00561A2D" w:rsidRPr="00561A2D" w:rsidRDefault="00561A2D" w:rsidP="00561A2D">
      <w:pPr>
        <w:jc w:val="both"/>
        <w:rPr>
          <w:rFonts w:ascii="Arial" w:hAnsi="Arial" w:cs="Arial"/>
        </w:rPr>
      </w:pPr>
    </w:p>
    <w:p w:rsidR="00561A2D" w:rsidRPr="00561A2D" w:rsidRDefault="00561A2D" w:rsidP="00561A2D">
      <w:pPr>
        <w:jc w:val="both"/>
        <w:rPr>
          <w:rFonts w:ascii="Arial" w:hAnsi="Arial" w:cs="Arial"/>
        </w:rPr>
      </w:pPr>
      <w:r>
        <w:rPr>
          <w:rFonts w:ascii="Arial" w:hAnsi="Arial" w:cs="Arial"/>
        </w:rPr>
        <w:t xml:space="preserve">15.2. </w:t>
      </w:r>
      <w:r w:rsidRPr="00561A2D">
        <w:rPr>
          <w:rFonts w:ascii="Arial" w:hAnsi="Arial" w:cs="Arial"/>
        </w:rPr>
        <w:t>A beneficiária, por si e por seus administradores, diretores, funcionários, bem como seus sócios que venham a agir em seu nome, declaram de que se obrigam a conduzir suas práticas comerciais, durante a realização do presente certame e na vigência do contrato, de forma ética e em conformidade com os preceitos legais aplicáveis, bem como se compromete a não dar, oferecer, pagar, prometer pagar, ou autorizar o pagamento de, direta ou indiretamente, qualquer dinheiro ou qualquer coisa de valor a qualquer autoridade governamental, consultores, representantes, parceiros, ou quaisquer terceiros, com a finalidade de influenciar qualquer ato ou decisão do agente ou do governo, ou para assegurar qualquer vantagem indevida, ou direcionar negócios para, qualquer pessoa, e que violem a Lei Anticorrupção.</w:t>
      </w:r>
    </w:p>
    <w:p w:rsidR="00561A2D" w:rsidRPr="00561A2D" w:rsidRDefault="00561A2D" w:rsidP="00561A2D">
      <w:pPr>
        <w:jc w:val="both"/>
        <w:rPr>
          <w:rFonts w:ascii="Arial" w:hAnsi="Arial" w:cs="Arial"/>
        </w:rPr>
      </w:pPr>
    </w:p>
    <w:p w:rsidR="00561A2D" w:rsidRPr="00561A2D" w:rsidRDefault="00561A2D" w:rsidP="00561A2D">
      <w:pPr>
        <w:jc w:val="both"/>
        <w:rPr>
          <w:rFonts w:ascii="Arial" w:hAnsi="Arial" w:cs="Arial"/>
        </w:rPr>
      </w:pPr>
      <w:r>
        <w:rPr>
          <w:rFonts w:ascii="Arial" w:hAnsi="Arial" w:cs="Arial"/>
        </w:rPr>
        <w:lastRenderedPageBreak/>
        <w:t xml:space="preserve">15.3. </w:t>
      </w:r>
      <w:r w:rsidRPr="00561A2D">
        <w:rPr>
          <w:rFonts w:ascii="Arial" w:hAnsi="Arial" w:cs="Arial"/>
        </w:rPr>
        <w:t>A beneficiária tem ciência de que qualquer descumprimento da Lei Anticorrupção por ela, por seus administradores, diretores, funcionários, bem como seus sócios que venham a agir em seu nome, em qualquer um dos seus aspectos, ensejará sua rescisão imediata, independentemente de qualquer notificação, sob pena do pagamento de multa equivalente a 50% (cinquenta por cento) do valor do contrato.</w:t>
      </w:r>
    </w:p>
    <w:p w:rsidR="00561A2D" w:rsidRDefault="00561A2D" w:rsidP="00E45E02">
      <w:pPr>
        <w:jc w:val="both"/>
        <w:rPr>
          <w:rFonts w:ascii="Arial" w:hAnsi="Arial" w:cs="Arial"/>
        </w:rPr>
      </w:pPr>
    </w:p>
    <w:p w:rsidR="00904E09" w:rsidRPr="002E4940" w:rsidRDefault="00904E09" w:rsidP="00E45E02">
      <w:pPr>
        <w:jc w:val="both"/>
        <w:rPr>
          <w:rFonts w:ascii="Arial" w:hAnsi="Arial" w:cs="Arial"/>
          <w:b/>
        </w:rPr>
      </w:pPr>
      <w:r w:rsidRPr="002E4940">
        <w:rPr>
          <w:rFonts w:ascii="Arial" w:hAnsi="Arial" w:cs="Arial"/>
          <w:b/>
        </w:rPr>
        <w:t>CLÁUSULA 14 - DO FORO</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14.1. As partes elegem o foro da Comarca de P</w:t>
      </w:r>
      <w:r w:rsidR="005363E4" w:rsidRPr="002E4940">
        <w:rPr>
          <w:rFonts w:ascii="Arial" w:hAnsi="Arial" w:cs="Arial"/>
        </w:rPr>
        <w:t>ará de Minas</w:t>
      </w:r>
      <w:r w:rsidRPr="002E4940">
        <w:rPr>
          <w:rFonts w:ascii="Arial" w:hAnsi="Arial" w:cs="Arial"/>
        </w:rPr>
        <w:t>/MG, para dirimir quaisquer questões decorrentes da execução do presente Contrato.</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E por estarem justos e contratados, assinam o presente instrumento em 02 (duas) vias de igual teor e forma, juntamente com 02 (duas) testemunhas que a tudo assistiram e também assinam.</w:t>
      </w:r>
    </w:p>
    <w:p w:rsidR="00904E09" w:rsidRDefault="00904E09" w:rsidP="00E45E02">
      <w:pPr>
        <w:jc w:val="both"/>
        <w:rPr>
          <w:rFonts w:ascii="Arial" w:hAnsi="Arial" w:cs="Arial"/>
        </w:rPr>
      </w:pPr>
    </w:p>
    <w:p w:rsidR="00D80F2F" w:rsidRPr="002E4940" w:rsidRDefault="00D80F2F" w:rsidP="00E45E02">
      <w:pPr>
        <w:jc w:val="both"/>
        <w:rPr>
          <w:rFonts w:ascii="Arial" w:hAnsi="Arial" w:cs="Arial"/>
        </w:rPr>
      </w:pPr>
    </w:p>
    <w:p w:rsidR="00904E09" w:rsidRPr="002E4940" w:rsidRDefault="004D186B" w:rsidP="00D80F2F">
      <w:pPr>
        <w:jc w:val="both"/>
        <w:rPr>
          <w:rFonts w:ascii="Arial" w:hAnsi="Arial" w:cs="Arial"/>
        </w:rPr>
      </w:pPr>
      <w:r w:rsidRPr="002E4940">
        <w:rPr>
          <w:rFonts w:ascii="Arial" w:hAnsi="Arial" w:cs="Arial"/>
        </w:rPr>
        <w:t>Pequi</w:t>
      </w:r>
      <w:r w:rsidR="00904E09" w:rsidRPr="002E4940">
        <w:rPr>
          <w:rFonts w:ascii="Arial" w:hAnsi="Arial" w:cs="Arial"/>
        </w:rPr>
        <w:t xml:space="preserve">, </w:t>
      </w:r>
      <w:r w:rsidR="007B29F2">
        <w:rPr>
          <w:rFonts w:ascii="Arial" w:hAnsi="Arial" w:cs="Arial"/>
        </w:rPr>
        <w:t>01</w:t>
      </w:r>
      <w:r w:rsidR="005079A8">
        <w:rPr>
          <w:rFonts w:ascii="Arial" w:hAnsi="Arial" w:cs="Arial"/>
        </w:rPr>
        <w:t xml:space="preserve"> </w:t>
      </w:r>
      <w:r w:rsidR="00904E09" w:rsidRPr="002E4940">
        <w:rPr>
          <w:rFonts w:ascii="Arial" w:hAnsi="Arial" w:cs="Arial"/>
        </w:rPr>
        <w:t xml:space="preserve">de </w:t>
      </w:r>
      <w:r w:rsidR="007B29F2">
        <w:rPr>
          <w:rFonts w:ascii="Arial" w:hAnsi="Arial" w:cs="Arial"/>
        </w:rPr>
        <w:t xml:space="preserve">fevereiro </w:t>
      </w:r>
      <w:r w:rsidR="00904E09" w:rsidRPr="002E4940">
        <w:rPr>
          <w:rFonts w:ascii="Arial" w:hAnsi="Arial" w:cs="Arial"/>
        </w:rPr>
        <w:t>de</w:t>
      </w:r>
      <w:r w:rsidR="000D5D92" w:rsidRPr="002E4940">
        <w:rPr>
          <w:rFonts w:ascii="Arial" w:hAnsi="Arial" w:cs="Arial"/>
        </w:rPr>
        <w:t xml:space="preserve"> </w:t>
      </w:r>
      <w:r w:rsidR="008266A7">
        <w:rPr>
          <w:rFonts w:ascii="Arial" w:hAnsi="Arial" w:cs="Arial"/>
        </w:rPr>
        <w:t>2023</w:t>
      </w:r>
      <w:r w:rsidR="00904E09" w:rsidRPr="002E4940">
        <w:rPr>
          <w:rFonts w:ascii="Arial" w:hAnsi="Arial" w:cs="Arial"/>
        </w:rPr>
        <w:t>.</w:t>
      </w:r>
    </w:p>
    <w:p w:rsidR="00904E09" w:rsidRDefault="00904E09" w:rsidP="004D186B">
      <w:pPr>
        <w:jc w:val="center"/>
        <w:rPr>
          <w:rFonts w:ascii="Arial" w:hAnsi="Arial" w:cs="Arial"/>
        </w:rPr>
      </w:pPr>
    </w:p>
    <w:p w:rsidR="00D80F2F" w:rsidRDefault="00D80F2F" w:rsidP="004D186B">
      <w:pPr>
        <w:jc w:val="center"/>
        <w:rPr>
          <w:rFonts w:ascii="Arial" w:hAnsi="Arial" w:cs="Arial"/>
        </w:rPr>
      </w:pPr>
    </w:p>
    <w:p w:rsidR="00D80F2F" w:rsidRPr="002E4940" w:rsidRDefault="00D80F2F" w:rsidP="00040585">
      <w:pPr>
        <w:jc w:val="center"/>
        <w:rPr>
          <w:rFonts w:ascii="Arial" w:hAnsi="Arial" w:cs="Arial"/>
        </w:rPr>
      </w:pPr>
    </w:p>
    <w:p w:rsidR="00904E09" w:rsidRPr="002E4940" w:rsidRDefault="005079A8" w:rsidP="00040585">
      <w:pPr>
        <w:jc w:val="center"/>
        <w:rPr>
          <w:rFonts w:ascii="Arial" w:hAnsi="Arial" w:cs="Arial"/>
        </w:rPr>
      </w:pPr>
      <w:r>
        <w:rPr>
          <w:rFonts w:ascii="Arial" w:hAnsi="Arial" w:cs="Arial"/>
        </w:rPr>
        <w:t>André Luiz Melgaço Tavares</w:t>
      </w:r>
    </w:p>
    <w:p w:rsidR="00904E09" w:rsidRDefault="005079A8" w:rsidP="00040585">
      <w:pPr>
        <w:jc w:val="center"/>
        <w:rPr>
          <w:rFonts w:ascii="Arial" w:hAnsi="Arial" w:cs="Arial"/>
        </w:rPr>
      </w:pPr>
      <w:r>
        <w:rPr>
          <w:rFonts w:ascii="Arial" w:hAnsi="Arial" w:cs="Arial"/>
        </w:rPr>
        <w:t>Prefeito Municipal</w:t>
      </w:r>
    </w:p>
    <w:p w:rsidR="00D80F2F" w:rsidRDefault="00D80F2F" w:rsidP="00040585">
      <w:pPr>
        <w:jc w:val="center"/>
        <w:rPr>
          <w:rFonts w:ascii="Arial" w:hAnsi="Arial" w:cs="Arial"/>
        </w:rPr>
      </w:pPr>
    </w:p>
    <w:p w:rsidR="00CD2745" w:rsidRDefault="00CD2745" w:rsidP="00040585">
      <w:pPr>
        <w:jc w:val="center"/>
        <w:rPr>
          <w:rFonts w:ascii="Arial" w:hAnsi="Arial" w:cs="Arial"/>
        </w:rPr>
      </w:pPr>
    </w:p>
    <w:p w:rsidR="005079A8" w:rsidRDefault="005079A8" w:rsidP="00040585">
      <w:pPr>
        <w:jc w:val="center"/>
        <w:rPr>
          <w:rFonts w:ascii="Arial" w:hAnsi="Arial" w:cs="Arial"/>
        </w:rPr>
      </w:pPr>
    </w:p>
    <w:p w:rsidR="00904E09" w:rsidRPr="002E4940" w:rsidRDefault="00561A2D" w:rsidP="00040585">
      <w:pPr>
        <w:jc w:val="center"/>
        <w:rPr>
          <w:rFonts w:ascii="Arial" w:hAnsi="Arial" w:cs="Arial"/>
        </w:rPr>
      </w:pPr>
      <w:r w:rsidRPr="00561A2D">
        <w:rPr>
          <w:rFonts w:ascii="Arial" w:hAnsi="Arial" w:cs="Arial"/>
        </w:rPr>
        <w:t>CHAMA O SINDICO BANDA E BLOCO CARNAVALESCO LTDA</w:t>
      </w:r>
    </w:p>
    <w:p w:rsidR="005079A8" w:rsidRDefault="005079A8" w:rsidP="00040585">
      <w:pPr>
        <w:jc w:val="center"/>
        <w:rPr>
          <w:rFonts w:ascii="Arial" w:hAnsi="Arial" w:cs="Arial"/>
        </w:rPr>
      </w:pPr>
      <w:r>
        <w:rPr>
          <w:rFonts w:ascii="Arial" w:hAnsi="Arial" w:cs="Arial"/>
        </w:rPr>
        <w:t>CNPJ</w:t>
      </w:r>
      <w:r w:rsidR="00561A2D">
        <w:rPr>
          <w:rFonts w:ascii="Arial" w:hAnsi="Arial" w:cs="Arial"/>
        </w:rPr>
        <w:t>:</w:t>
      </w:r>
      <w:r>
        <w:rPr>
          <w:rFonts w:ascii="Arial" w:hAnsi="Arial" w:cs="Arial"/>
        </w:rPr>
        <w:t xml:space="preserve"> </w:t>
      </w:r>
      <w:r w:rsidR="00561A2D">
        <w:rPr>
          <w:rFonts w:ascii="Arial" w:hAnsi="Arial" w:cs="Arial"/>
        </w:rPr>
        <w:t>29.385.722/0001-93</w:t>
      </w:r>
    </w:p>
    <w:p w:rsidR="005079A8" w:rsidRDefault="005079A8" w:rsidP="00E45E02">
      <w:pPr>
        <w:jc w:val="both"/>
        <w:rPr>
          <w:rFonts w:ascii="Arial" w:hAnsi="Arial" w:cs="Arial"/>
        </w:rPr>
      </w:pPr>
    </w:p>
    <w:p w:rsidR="005079A8" w:rsidRDefault="005079A8" w:rsidP="00E45E02">
      <w:pPr>
        <w:jc w:val="both"/>
        <w:rPr>
          <w:rFonts w:ascii="Arial" w:hAnsi="Arial" w:cs="Arial"/>
        </w:rPr>
      </w:pPr>
    </w:p>
    <w:p w:rsidR="00561A2D" w:rsidRDefault="00561A2D" w:rsidP="00E45E02">
      <w:pPr>
        <w:jc w:val="both"/>
        <w:rPr>
          <w:rFonts w:ascii="Arial" w:hAnsi="Arial" w:cs="Arial"/>
        </w:rPr>
      </w:pPr>
    </w:p>
    <w:p w:rsidR="005079A8" w:rsidRDefault="005079A8" w:rsidP="00E45E02">
      <w:pPr>
        <w:jc w:val="both"/>
        <w:rPr>
          <w:rFonts w:ascii="Arial" w:hAnsi="Arial" w:cs="Arial"/>
        </w:rPr>
      </w:pPr>
    </w:p>
    <w:p w:rsidR="00561A2D" w:rsidRDefault="00904E09" w:rsidP="00E45E02">
      <w:pPr>
        <w:jc w:val="both"/>
        <w:rPr>
          <w:rFonts w:ascii="Arial" w:hAnsi="Arial" w:cs="Arial"/>
        </w:rPr>
      </w:pPr>
      <w:r w:rsidRPr="002E4940">
        <w:rPr>
          <w:rFonts w:ascii="Arial" w:hAnsi="Arial" w:cs="Arial"/>
        </w:rPr>
        <w:t xml:space="preserve">Testemunhas: </w:t>
      </w:r>
    </w:p>
    <w:p w:rsidR="00561A2D" w:rsidRDefault="00561A2D"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_____________________________________</w:t>
      </w:r>
    </w:p>
    <w:p w:rsidR="00904E09" w:rsidRPr="002E4940" w:rsidRDefault="00904E09" w:rsidP="00E45E02">
      <w:pPr>
        <w:jc w:val="both"/>
        <w:rPr>
          <w:rFonts w:ascii="Arial" w:hAnsi="Arial" w:cs="Arial"/>
        </w:rPr>
      </w:pPr>
      <w:r w:rsidRPr="002E4940">
        <w:rPr>
          <w:rFonts w:ascii="Arial" w:hAnsi="Arial" w:cs="Arial"/>
        </w:rPr>
        <w:t>CPF</w:t>
      </w:r>
      <w:r w:rsidR="00CD2745">
        <w:rPr>
          <w:rFonts w:ascii="Arial" w:hAnsi="Arial" w:cs="Arial"/>
        </w:rPr>
        <w:t>:</w:t>
      </w:r>
    </w:p>
    <w:p w:rsidR="00561A2D" w:rsidRDefault="00561A2D"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_____________________________________</w:t>
      </w:r>
    </w:p>
    <w:p w:rsidR="00904E09" w:rsidRPr="002E4940" w:rsidRDefault="00CD2745" w:rsidP="004D186B">
      <w:pPr>
        <w:jc w:val="both"/>
        <w:rPr>
          <w:rFonts w:ascii="Arial" w:hAnsi="Arial" w:cs="Arial"/>
        </w:rPr>
      </w:pPr>
      <w:r>
        <w:rPr>
          <w:rFonts w:ascii="Arial" w:hAnsi="Arial" w:cs="Arial"/>
        </w:rPr>
        <w:t xml:space="preserve">CPF: </w:t>
      </w:r>
    </w:p>
    <w:sectPr w:rsidR="00904E09" w:rsidRPr="002E4940"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F58A2" w:rsidRDefault="009F58A2" w:rsidP="00035C98">
      <w:r>
        <w:separator/>
      </w:r>
    </w:p>
  </w:endnote>
  <w:endnote w:type="continuationSeparator" w:id="1">
    <w:p w:rsidR="009F58A2" w:rsidRDefault="009F58A2"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605" w:rsidRDefault="00D74605">
    <w:pPr>
      <w:pStyle w:val="Rodap"/>
    </w:pPr>
    <w:r w:rsidRPr="00D74605">
      <w:rPr>
        <w:noProof/>
      </w:rPr>
      <w:drawing>
        <wp:inline distT="0" distB="0" distL="0" distR="0">
          <wp:extent cx="4297680" cy="1280160"/>
          <wp:effectExtent l="0" t="0" r="7620" b="0"/>
          <wp:docPr id="3" name="Image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297680" cy="1280160"/>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F58A2" w:rsidRDefault="009F58A2" w:rsidP="00035C98">
      <w:r>
        <w:separator/>
      </w:r>
    </w:p>
  </w:footnote>
  <w:footnote w:type="continuationSeparator" w:id="1">
    <w:p w:rsidR="009F58A2" w:rsidRDefault="009F58A2"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605" w:rsidRDefault="00D74605" w:rsidP="00D74605">
    <w:pPr>
      <w:pStyle w:val="Cabealho"/>
      <w:tabs>
        <w:tab w:val="left" w:pos="900"/>
        <w:tab w:val="center" w:pos="4606"/>
      </w:tabs>
      <w:jc w:val="center"/>
      <w:rPr>
        <w:sz w:val="32"/>
        <w:szCs w:val="32"/>
      </w:rPr>
    </w:pPr>
    <w:r>
      <w:rPr>
        <w:noProof/>
      </w:rPr>
      <w:drawing>
        <wp:anchor distT="0" distB="0" distL="114300" distR="114300" simplePos="0" relativeHeight="251659264" behindDoc="1" locked="0" layoutInCell="1" allowOverlap="1">
          <wp:simplePos x="0" y="0"/>
          <wp:positionH relativeFrom="column">
            <wp:posOffset>-508635</wp:posOffset>
          </wp:positionH>
          <wp:positionV relativeFrom="paragraph">
            <wp:posOffset>-278130</wp:posOffset>
          </wp:positionV>
          <wp:extent cx="981075" cy="942975"/>
          <wp:effectExtent l="19050" t="0" r="9525" b="0"/>
          <wp:wrapTight wrapText="bothSides">
            <wp:wrapPolygon edited="0">
              <wp:start x="-419" y="0"/>
              <wp:lineTo x="-419" y="21382"/>
              <wp:lineTo x="21810" y="21382"/>
              <wp:lineTo x="21810" y="0"/>
              <wp:lineTo x="-419" y="0"/>
            </wp:wrapPolygon>
          </wp:wrapTight>
          <wp:docPr id="2" name="Imagem 3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asão"/>
                  <pic:cNvPicPr>
                    <a:picLocks noChangeAspect="1" noChangeArrowheads="1"/>
                  </pic:cNvPicPr>
                </pic:nvPicPr>
                <pic:blipFill>
                  <a:blip r:embed="rId1"/>
                  <a:srcRect/>
                  <a:stretch>
                    <a:fillRect/>
                  </a:stretch>
                </pic:blipFill>
                <pic:spPr bwMode="auto">
                  <a:xfrm>
                    <a:off x="0" y="0"/>
                    <a:ext cx="981075" cy="942975"/>
                  </a:xfrm>
                  <a:prstGeom prst="rect">
                    <a:avLst/>
                  </a:prstGeom>
                  <a:noFill/>
                  <a:ln w="9525">
                    <a:noFill/>
                    <a:miter lim="800000"/>
                    <a:headEnd/>
                    <a:tailEnd/>
                  </a:ln>
                </pic:spPr>
              </pic:pic>
            </a:graphicData>
          </a:graphic>
        </wp:anchor>
      </w:drawing>
    </w:r>
    <w:r w:rsidRPr="0082401B">
      <w:rPr>
        <w:sz w:val="32"/>
        <w:szCs w:val="32"/>
      </w:rPr>
      <w:t>PREFEITURA MUNICIPAL DE PEQUI</w:t>
    </w:r>
  </w:p>
  <w:p w:rsidR="00D74605" w:rsidRDefault="00D74605" w:rsidP="00D74605">
    <w:pPr>
      <w:pStyle w:val="Cabealho"/>
      <w:jc w:val="center"/>
      <w:rPr>
        <w:sz w:val="32"/>
        <w:szCs w:val="32"/>
      </w:rPr>
    </w:pPr>
    <w:r>
      <w:rPr>
        <w:sz w:val="32"/>
        <w:szCs w:val="32"/>
      </w:rPr>
      <w:t>Estado de Minas Gerais</w:t>
    </w:r>
  </w:p>
  <w:p w:rsidR="00D74605" w:rsidRDefault="00D74605" w:rsidP="00D74605">
    <w:pPr>
      <w:pStyle w:val="Cabealho"/>
      <w:jc w:val="center"/>
      <w:rPr>
        <w:sz w:val="32"/>
        <w:szCs w:val="32"/>
      </w:rPr>
    </w:pPr>
  </w:p>
  <w:p w:rsidR="00D74605" w:rsidRDefault="00D74605">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nsid w:val="7D48125D"/>
    <w:multiLevelType w:val="multilevel"/>
    <w:tmpl w:val="6A9084F4"/>
    <w:lvl w:ilvl="0">
      <w:start w:val="7"/>
      <w:numFmt w:val="decimal"/>
      <w:lvlText w:val="%1."/>
      <w:lvlJc w:val="left"/>
      <w:pPr>
        <w:ind w:left="540" w:hanging="540"/>
      </w:pPr>
      <w:rPr>
        <w:rFonts w:hint="default"/>
      </w:rPr>
    </w:lvl>
    <w:lvl w:ilvl="1">
      <w:start w:val="5"/>
      <w:numFmt w:val="decimal"/>
      <w:lvlText w:val="%1.%2."/>
      <w:lvlJc w:val="left"/>
      <w:pPr>
        <w:ind w:left="810" w:hanging="54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num w:numId="1">
    <w:abstractNumId w:val="2"/>
  </w:num>
  <w:num w:numId="2">
    <w:abstractNumId w:val="1"/>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2551"/>
    <w:rsid w:val="000068D1"/>
    <w:rsid w:val="00012675"/>
    <w:rsid w:val="00020A47"/>
    <w:rsid w:val="00035C98"/>
    <w:rsid w:val="00040585"/>
    <w:rsid w:val="0004475D"/>
    <w:rsid w:val="00045947"/>
    <w:rsid w:val="00050527"/>
    <w:rsid w:val="00060A24"/>
    <w:rsid w:val="00066554"/>
    <w:rsid w:val="0007341F"/>
    <w:rsid w:val="00085C92"/>
    <w:rsid w:val="0009335A"/>
    <w:rsid w:val="00096FFE"/>
    <w:rsid w:val="00097821"/>
    <w:rsid w:val="000A05D5"/>
    <w:rsid w:val="000A06AA"/>
    <w:rsid w:val="000A5265"/>
    <w:rsid w:val="000B5726"/>
    <w:rsid w:val="000C0EE4"/>
    <w:rsid w:val="000C3968"/>
    <w:rsid w:val="000D3129"/>
    <w:rsid w:val="000D4A8A"/>
    <w:rsid w:val="000D5D92"/>
    <w:rsid w:val="000D6004"/>
    <w:rsid w:val="000E0A23"/>
    <w:rsid w:val="000E0F66"/>
    <w:rsid w:val="000E1716"/>
    <w:rsid w:val="000E503D"/>
    <w:rsid w:val="00103346"/>
    <w:rsid w:val="0010567F"/>
    <w:rsid w:val="001102E3"/>
    <w:rsid w:val="00115A9F"/>
    <w:rsid w:val="00120524"/>
    <w:rsid w:val="00122006"/>
    <w:rsid w:val="001266D1"/>
    <w:rsid w:val="00140C8B"/>
    <w:rsid w:val="00154B29"/>
    <w:rsid w:val="00162080"/>
    <w:rsid w:val="0019242A"/>
    <w:rsid w:val="00194048"/>
    <w:rsid w:val="001A31B1"/>
    <w:rsid w:val="001B0657"/>
    <w:rsid w:val="001C30C6"/>
    <w:rsid w:val="001C5514"/>
    <w:rsid w:val="001C7022"/>
    <w:rsid w:val="001E4E06"/>
    <w:rsid w:val="001E4E62"/>
    <w:rsid w:val="001E7B13"/>
    <w:rsid w:val="001F45AB"/>
    <w:rsid w:val="001F53CF"/>
    <w:rsid w:val="0020049B"/>
    <w:rsid w:val="00205079"/>
    <w:rsid w:val="00221290"/>
    <w:rsid w:val="00226D6D"/>
    <w:rsid w:val="00231F69"/>
    <w:rsid w:val="002551C4"/>
    <w:rsid w:val="00261FA8"/>
    <w:rsid w:val="00272CB1"/>
    <w:rsid w:val="00292B77"/>
    <w:rsid w:val="0029308A"/>
    <w:rsid w:val="002A6DEC"/>
    <w:rsid w:val="002B12BB"/>
    <w:rsid w:val="002C5CBC"/>
    <w:rsid w:val="002D2802"/>
    <w:rsid w:val="002E4940"/>
    <w:rsid w:val="002E5839"/>
    <w:rsid w:val="003049E8"/>
    <w:rsid w:val="00306DF8"/>
    <w:rsid w:val="003104D8"/>
    <w:rsid w:val="00325644"/>
    <w:rsid w:val="00334726"/>
    <w:rsid w:val="00337DC6"/>
    <w:rsid w:val="003518A1"/>
    <w:rsid w:val="003542E2"/>
    <w:rsid w:val="00356DDF"/>
    <w:rsid w:val="00384354"/>
    <w:rsid w:val="003A27BC"/>
    <w:rsid w:val="003A38B4"/>
    <w:rsid w:val="003A7ACC"/>
    <w:rsid w:val="003B22EA"/>
    <w:rsid w:val="003C281D"/>
    <w:rsid w:val="003C5C1C"/>
    <w:rsid w:val="003D38D5"/>
    <w:rsid w:val="003D45E9"/>
    <w:rsid w:val="003F737F"/>
    <w:rsid w:val="00407A52"/>
    <w:rsid w:val="00414091"/>
    <w:rsid w:val="00425EA1"/>
    <w:rsid w:val="004275CB"/>
    <w:rsid w:val="0043171E"/>
    <w:rsid w:val="00433FC0"/>
    <w:rsid w:val="00434828"/>
    <w:rsid w:val="00437099"/>
    <w:rsid w:val="00441CD3"/>
    <w:rsid w:val="0044325F"/>
    <w:rsid w:val="00445649"/>
    <w:rsid w:val="004561DA"/>
    <w:rsid w:val="0046451B"/>
    <w:rsid w:val="00475D0A"/>
    <w:rsid w:val="00484E1F"/>
    <w:rsid w:val="004949CB"/>
    <w:rsid w:val="004B5AED"/>
    <w:rsid w:val="004B6719"/>
    <w:rsid w:val="004C5ACE"/>
    <w:rsid w:val="004C5C9B"/>
    <w:rsid w:val="004D186B"/>
    <w:rsid w:val="004D4629"/>
    <w:rsid w:val="004E4AD9"/>
    <w:rsid w:val="004F3E61"/>
    <w:rsid w:val="004F79AB"/>
    <w:rsid w:val="005033D0"/>
    <w:rsid w:val="005079A8"/>
    <w:rsid w:val="005103F3"/>
    <w:rsid w:val="00514472"/>
    <w:rsid w:val="00520C0C"/>
    <w:rsid w:val="0053596E"/>
    <w:rsid w:val="005363E4"/>
    <w:rsid w:val="00536B53"/>
    <w:rsid w:val="0055414F"/>
    <w:rsid w:val="00555727"/>
    <w:rsid w:val="00561A2D"/>
    <w:rsid w:val="0056500A"/>
    <w:rsid w:val="00566D3A"/>
    <w:rsid w:val="00567981"/>
    <w:rsid w:val="00567D8D"/>
    <w:rsid w:val="00575172"/>
    <w:rsid w:val="005760CE"/>
    <w:rsid w:val="00581C49"/>
    <w:rsid w:val="00592B3D"/>
    <w:rsid w:val="005A145E"/>
    <w:rsid w:val="005A2632"/>
    <w:rsid w:val="005C6571"/>
    <w:rsid w:val="005D778D"/>
    <w:rsid w:val="005E517C"/>
    <w:rsid w:val="005F212B"/>
    <w:rsid w:val="005F3010"/>
    <w:rsid w:val="006000C9"/>
    <w:rsid w:val="006001A9"/>
    <w:rsid w:val="0060465E"/>
    <w:rsid w:val="0062342E"/>
    <w:rsid w:val="00623D6E"/>
    <w:rsid w:val="006257C3"/>
    <w:rsid w:val="0063050C"/>
    <w:rsid w:val="00632E0F"/>
    <w:rsid w:val="0065387C"/>
    <w:rsid w:val="00662DFB"/>
    <w:rsid w:val="00667623"/>
    <w:rsid w:val="0067493F"/>
    <w:rsid w:val="00680CC1"/>
    <w:rsid w:val="006840C8"/>
    <w:rsid w:val="00685218"/>
    <w:rsid w:val="00687881"/>
    <w:rsid w:val="006903EF"/>
    <w:rsid w:val="006951D7"/>
    <w:rsid w:val="006A0369"/>
    <w:rsid w:val="006A177A"/>
    <w:rsid w:val="006A3EAA"/>
    <w:rsid w:val="006A4163"/>
    <w:rsid w:val="006A46DC"/>
    <w:rsid w:val="006B5916"/>
    <w:rsid w:val="006C038C"/>
    <w:rsid w:val="006D12C0"/>
    <w:rsid w:val="006D428B"/>
    <w:rsid w:val="006D52FC"/>
    <w:rsid w:val="006F1436"/>
    <w:rsid w:val="006F2BA7"/>
    <w:rsid w:val="006F47DF"/>
    <w:rsid w:val="00722A23"/>
    <w:rsid w:val="007467A4"/>
    <w:rsid w:val="00747637"/>
    <w:rsid w:val="00755D99"/>
    <w:rsid w:val="00787C9E"/>
    <w:rsid w:val="00790830"/>
    <w:rsid w:val="007B29F2"/>
    <w:rsid w:val="007B67D3"/>
    <w:rsid w:val="007C1EB4"/>
    <w:rsid w:val="007C5A2F"/>
    <w:rsid w:val="007D2CB9"/>
    <w:rsid w:val="007D3FBD"/>
    <w:rsid w:val="007E1714"/>
    <w:rsid w:val="007F5384"/>
    <w:rsid w:val="008013C1"/>
    <w:rsid w:val="00805B39"/>
    <w:rsid w:val="0081194F"/>
    <w:rsid w:val="0082300F"/>
    <w:rsid w:val="00824592"/>
    <w:rsid w:val="008266A7"/>
    <w:rsid w:val="008276FC"/>
    <w:rsid w:val="00847772"/>
    <w:rsid w:val="00871F81"/>
    <w:rsid w:val="00882393"/>
    <w:rsid w:val="00887783"/>
    <w:rsid w:val="00897848"/>
    <w:rsid w:val="008A2D65"/>
    <w:rsid w:val="008B15F8"/>
    <w:rsid w:val="008C7A69"/>
    <w:rsid w:val="008D2840"/>
    <w:rsid w:val="008E02AF"/>
    <w:rsid w:val="008E1971"/>
    <w:rsid w:val="008E79D7"/>
    <w:rsid w:val="008F4A1D"/>
    <w:rsid w:val="008F6792"/>
    <w:rsid w:val="008F7C85"/>
    <w:rsid w:val="0090042A"/>
    <w:rsid w:val="00904E09"/>
    <w:rsid w:val="009218B5"/>
    <w:rsid w:val="00924532"/>
    <w:rsid w:val="00934700"/>
    <w:rsid w:val="00946F3B"/>
    <w:rsid w:val="00947529"/>
    <w:rsid w:val="00954992"/>
    <w:rsid w:val="00956305"/>
    <w:rsid w:val="00967AFE"/>
    <w:rsid w:val="00983901"/>
    <w:rsid w:val="00996EE5"/>
    <w:rsid w:val="009B0842"/>
    <w:rsid w:val="009D286C"/>
    <w:rsid w:val="009D3C85"/>
    <w:rsid w:val="009D7127"/>
    <w:rsid w:val="009E5A74"/>
    <w:rsid w:val="009F58A2"/>
    <w:rsid w:val="00A0428A"/>
    <w:rsid w:val="00A113DA"/>
    <w:rsid w:val="00A1445A"/>
    <w:rsid w:val="00A230D2"/>
    <w:rsid w:val="00A2784B"/>
    <w:rsid w:val="00A45830"/>
    <w:rsid w:val="00A514BF"/>
    <w:rsid w:val="00A52EEB"/>
    <w:rsid w:val="00A5512F"/>
    <w:rsid w:val="00A557F9"/>
    <w:rsid w:val="00A65C04"/>
    <w:rsid w:val="00A76BE3"/>
    <w:rsid w:val="00A82709"/>
    <w:rsid w:val="00A82862"/>
    <w:rsid w:val="00A97C7A"/>
    <w:rsid w:val="00AA1E5B"/>
    <w:rsid w:val="00AA5ED5"/>
    <w:rsid w:val="00AA620F"/>
    <w:rsid w:val="00AB6FCC"/>
    <w:rsid w:val="00AC4C48"/>
    <w:rsid w:val="00AD524F"/>
    <w:rsid w:val="00AD735C"/>
    <w:rsid w:val="00AD75E9"/>
    <w:rsid w:val="00AE3399"/>
    <w:rsid w:val="00AE620E"/>
    <w:rsid w:val="00AF7010"/>
    <w:rsid w:val="00B030F6"/>
    <w:rsid w:val="00B1048D"/>
    <w:rsid w:val="00B11B21"/>
    <w:rsid w:val="00B20A87"/>
    <w:rsid w:val="00B26052"/>
    <w:rsid w:val="00B37D94"/>
    <w:rsid w:val="00B4500A"/>
    <w:rsid w:val="00B50CD4"/>
    <w:rsid w:val="00B53744"/>
    <w:rsid w:val="00B542DA"/>
    <w:rsid w:val="00B57496"/>
    <w:rsid w:val="00B62A60"/>
    <w:rsid w:val="00B6355E"/>
    <w:rsid w:val="00B776BE"/>
    <w:rsid w:val="00B80CBD"/>
    <w:rsid w:val="00B836FE"/>
    <w:rsid w:val="00B843E2"/>
    <w:rsid w:val="00B8616A"/>
    <w:rsid w:val="00B86883"/>
    <w:rsid w:val="00B870A0"/>
    <w:rsid w:val="00BB11A8"/>
    <w:rsid w:val="00BB4D7A"/>
    <w:rsid w:val="00BB7666"/>
    <w:rsid w:val="00BC0ED2"/>
    <w:rsid w:val="00BC2837"/>
    <w:rsid w:val="00BD2591"/>
    <w:rsid w:val="00C0036D"/>
    <w:rsid w:val="00C0490B"/>
    <w:rsid w:val="00C20D49"/>
    <w:rsid w:val="00C219CD"/>
    <w:rsid w:val="00C3068D"/>
    <w:rsid w:val="00C313A6"/>
    <w:rsid w:val="00C34742"/>
    <w:rsid w:val="00C42E02"/>
    <w:rsid w:val="00C55142"/>
    <w:rsid w:val="00C5556F"/>
    <w:rsid w:val="00C61259"/>
    <w:rsid w:val="00C61EE3"/>
    <w:rsid w:val="00C64014"/>
    <w:rsid w:val="00C834C4"/>
    <w:rsid w:val="00C84D46"/>
    <w:rsid w:val="00CA264A"/>
    <w:rsid w:val="00CB369D"/>
    <w:rsid w:val="00CC19EA"/>
    <w:rsid w:val="00CC7361"/>
    <w:rsid w:val="00CC7540"/>
    <w:rsid w:val="00CD2745"/>
    <w:rsid w:val="00CD5532"/>
    <w:rsid w:val="00CE1158"/>
    <w:rsid w:val="00CE4834"/>
    <w:rsid w:val="00CE6C23"/>
    <w:rsid w:val="00D14A25"/>
    <w:rsid w:val="00D262F1"/>
    <w:rsid w:val="00D3756D"/>
    <w:rsid w:val="00D60249"/>
    <w:rsid w:val="00D70837"/>
    <w:rsid w:val="00D74605"/>
    <w:rsid w:val="00D74AA5"/>
    <w:rsid w:val="00D80F2F"/>
    <w:rsid w:val="00D81BE5"/>
    <w:rsid w:val="00D879FD"/>
    <w:rsid w:val="00D952D3"/>
    <w:rsid w:val="00DA1A7F"/>
    <w:rsid w:val="00DA7185"/>
    <w:rsid w:val="00DB1D80"/>
    <w:rsid w:val="00DB7298"/>
    <w:rsid w:val="00DC2B2F"/>
    <w:rsid w:val="00DC36E6"/>
    <w:rsid w:val="00DC6B0E"/>
    <w:rsid w:val="00DD278C"/>
    <w:rsid w:val="00DD2CAD"/>
    <w:rsid w:val="00DD48B4"/>
    <w:rsid w:val="00DE6C82"/>
    <w:rsid w:val="00DF3089"/>
    <w:rsid w:val="00E01A54"/>
    <w:rsid w:val="00E06C64"/>
    <w:rsid w:val="00E0713E"/>
    <w:rsid w:val="00E204B2"/>
    <w:rsid w:val="00E37E28"/>
    <w:rsid w:val="00E427D6"/>
    <w:rsid w:val="00E45E02"/>
    <w:rsid w:val="00E6579E"/>
    <w:rsid w:val="00E65AD0"/>
    <w:rsid w:val="00E67414"/>
    <w:rsid w:val="00E75136"/>
    <w:rsid w:val="00E76260"/>
    <w:rsid w:val="00E80B90"/>
    <w:rsid w:val="00E84A1B"/>
    <w:rsid w:val="00E86CD8"/>
    <w:rsid w:val="00EA61E1"/>
    <w:rsid w:val="00EA6FE1"/>
    <w:rsid w:val="00EB0A54"/>
    <w:rsid w:val="00EB44F3"/>
    <w:rsid w:val="00EC0005"/>
    <w:rsid w:val="00ED2A4C"/>
    <w:rsid w:val="00EE1D72"/>
    <w:rsid w:val="00EE4B58"/>
    <w:rsid w:val="00EE6CAD"/>
    <w:rsid w:val="00F036A8"/>
    <w:rsid w:val="00F05B4F"/>
    <w:rsid w:val="00F06FCE"/>
    <w:rsid w:val="00F07F03"/>
    <w:rsid w:val="00F259F8"/>
    <w:rsid w:val="00F26F56"/>
    <w:rsid w:val="00F2738C"/>
    <w:rsid w:val="00F314F9"/>
    <w:rsid w:val="00F36C02"/>
    <w:rsid w:val="00F4299F"/>
    <w:rsid w:val="00F6258A"/>
    <w:rsid w:val="00F62DE9"/>
    <w:rsid w:val="00F71263"/>
    <w:rsid w:val="00F764BE"/>
    <w:rsid w:val="00F76E2E"/>
    <w:rsid w:val="00F92D9D"/>
    <w:rsid w:val="00F95DDE"/>
    <w:rsid w:val="00F96EA3"/>
    <w:rsid w:val="00F971B7"/>
    <w:rsid w:val="00FA0318"/>
    <w:rsid w:val="00FA2212"/>
    <w:rsid w:val="00FA4270"/>
    <w:rsid w:val="00FB4028"/>
    <w:rsid w:val="00FC5A49"/>
    <w:rsid w:val="00FD6BA1"/>
    <w:rsid w:val="00FD6E84"/>
    <w:rsid w:val="00FF0864"/>
    <w:rsid w:val="00FF2CC0"/>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48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6E2E"/>
    <w:rPr>
      <w:color w:val="00000A"/>
      <w:sz w:val="24"/>
      <w:szCs w:val="24"/>
    </w:rPr>
  </w:style>
  <w:style w:type="paragraph" w:styleId="Ttulo1">
    <w:name w:val="heading 1"/>
    <w:basedOn w:val="Normal"/>
    <w:next w:val="Normal"/>
    <w:link w:val="Ttulo1Char1"/>
    <w:qFormat/>
    <w:rsid w:val="00904E09"/>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uiPriority w:val="9"/>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semiHidden/>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Corpodetexto3">
    <w:name w:val="Body Text 3"/>
    <w:basedOn w:val="Normal"/>
    <w:link w:val="Corpodetexto3Char"/>
    <w:semiHidden/>
    <w:unhideWhenUsed/>
    <w:rsid w:val="00904E09"/>
    <w:pPr>
      <w:spacing w:after="120"/>
    </w:pPr>
    <w:rPr>
      <w:sz w:val="16"/>
      <w:szCs w:val="16"/>
    </w:rPr>
  </w:style>
  <w:style w:type="character" w:customStyle="1" w:styleId="Corpodetexto3Char">
    <w:name w:val="Corpo de texto 3 Char"/>
    <w:basedOn w:val="Fontepargpadro"/>
    <w:link w:val="Corpodetexto3"/>
    <w:semiHidden/>
    <w:rsid w:val="00904E09"/>
    <w:rPr>
      <w:color w:val="00000A"/>
      <w:sz w:val="16"/>
      <w:szCs w:val="16"/>
    </w:rPr>
  </w:style>
  <w:style w:type="paragraph" w:styleId="Recuodecorpodetexto3">
    <w:name w:val="Body Text Indent 3"/>
    <w:basedOn w:val="Normal"/>
    <w:link w:val="Recuodecorpodetexto3Char"/>
    <w:semiHidden/>
    <w:unhideWhenUsed/>
    <w:rsid w:val="00904E09"/>
    <w:pPr>
      <w:spacing w:after="120"/>
      <w:ind w:left="283"/>
    </w:pPr>
    <w:rPr>
      <w:sz w:val="16"/>
      <w:szCs w:val="16"/>
    </w:rPr>
  </w:style>
  <w:style w:type="character" w:customStyle="1" w:styleId="Recuodecorpodetexto3Char">
    <w:name w:val="Recuo de corpo de texto 3 Char"/>
    <w:basedOn w:val="Fontepargpadro"/>
    <w:link w:val="Recuodecorpodetexto3"/>
    <w:semiHidden/>
    <w:rsid w:val="00904E09"/>
    <w:rPr>
      <w:color w:val="00000A"/>
      <w:sz w:val="16"/>
      <w:szCs w:val="16"/>
    </w:rPr>
  </w:style>
  <w:style w:type="character" w:customStyle="1" w:styleId="Ttulo1Char1">
    <w:name w:val="Título 1 Char1"/>
    <w:basedOn w:val="Fontepargpadro"/>
    <w:link w:val="Ttulo1"/>
    <w:rsid w:val="00904E09"/>
    <w:rPr>
      <w:rFonts w:asciiTheme="majorHAnsi" w:eastAsiaTheme="majorEastAsia" w:hAnsiTheme="majorHAnsi" w:cstheme="majorBidi"/>
      <w:b/>
      <w:bCs/>
      <w:color w:val="365F91" w:themeColor="accent1" w:themeShade="BF"/>
      <w:sz w:val="28"/>
      <w:szCs w:val="28"/>
    </w:rPr>
  </w:style>
  <w:style w:type="paragraph" w:customStyle="1" w:styleId="TextoBoletim">
    <w:name w:val="TextoBoletim"/>
    <w:basedOn w:val="Normal"/>
    <w:rsid w:val="00904E09"/>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abelaBoletim">
    <w:name w:val="Tabela_Boletim"/>
    <w:basedOn w:val="Normal"/>
    <w:rsid w:val="00904E09"/>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904E09"/>
    <w:pPr>
      <w:shd w:val="clear" w:color="auto" w:fill="auto"/>
      <w:jc w:val="both"/>
    </w:pPr>
    <w:rPr>
      <w:rFonts w:ascii="Arial" w:hAnsi="Arial" w:cs="Arial"/>
      <w:b w:val="0"/>
      <w:caps w:val="0"/>
      <w:sz w:val="24"/>
      <w:szCs w:val="24"/>
    </w:rPr>
  </w:style>
  <w:style w:type="paragraph" w:customStyle="1" w:styleId="CAIXINHA">
    <w:name w:val="CAIXINHA"/>
    <w:basedOn w:val="Normal"/>
    <w:rsid w:val="00904E09"/>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kern w:val="1"/>
      <w:szCs w:val="20"/>
      <w:lang w:eastAsia="ar-SA"/>
    </w:rPr>
  </w:style>
  <w:style w:type="paragraph" w:styleId="Corpodetexto2">
    <w:name w:val="Body Text 2"/>
    <w:basedOn w:val="Normal"/>
    <w:link w:val="Corpodetexto2Char"/>
    <w:uiPriority w:val="99"/>
    <w:semiHidden/>
    <w:unhideWhenUsed/>
    <w:rsid w:val="00904E09"/>
    <w:pPr>
      <w:suppressAutoHyphens/>
      <w:spacing w:after="120" w:line="480" w:lineRule="auto"/>
    </w:pPr>
    <w:rPr>
      <w:color w:val="auto"/>
      <w:kern w:val="1"/>
      <w:lang w:eastAsia="ar-SA"/>
    </w:rPr>
  </w:style>
  <w:style w:type="character" w:customStyle="1" w:styleId="Corpodetexto2Char">
    <w:name w:val="Corpo de texto 2 Char"/>
    <w:basedOn w:val="Fontepargpadro"/>
    <w:link w:val="Corpodetexto2"/>
    <w:uiPriority w:val="99"/>
    <w:semiHidden/>
    <w:rsid w:val="00904E09"/>
    <w:rPr>
      <w:kern w:val="1"/>
      <w:sz w:val="24"/>
      <w:szCs w:val="24"/>
      <w:lang w:eastAsia="ar-SA"/>
    </w:rPr>
  </w:style>
  <w:style w:type="paragraph" w:customStyle="1" w:styleId="Corpodetexto25">
    <w:name w:val="Corpo de texto 25"/>
    <w:basedOn w:val="Normal"/>
    <w:rsid w:val="00904E09"/>
    <w:pPr>
      <w:spacing w:line="360" w:lineRule="auto"/>
      <w:jc w:val="both"/>
    </w:pPr>
    <w:rPr>
      <w:rFonts w:ascii="Arial" w:hAnsi="Arial"/>
      <w:color w:val="auto"/>
      <w:szCs w:val="20"/>
    </w:rPr>
  </w:style>
  <w:style w:type="table" w:styleId="Tabelacomgrade">
    <w:name w:val="Table Grid"/>
    <w:basedOn w:val="Tabelanormal"/>
    <w:uiPriority w:val="59"/>
    <w:rsid w:val="00561A2D"/>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5A7E172-16E8-454E-B3CC-74ECB5D11B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7</Pages>
  <Words>1874</Words>
  <Characters>10121</Characters>
  <Application>Microsoft Office Word</Application>
  <DocSecurity>0</DocSecurity>
  <Lines>84</Lines>
  <Paragraphs>23</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11972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11</cp:revision>
  <cp:lastPrinted>2022-05-04T15:10:00Z</cp:lastPrinted>
  <dcterms:created xsi:type="dcterms:W3CDTF">2022-05-04T18:25:00Z</dcterms:created>
  <dcterms:modified xsi:type="dcterms:W3CDTF">2023-02-09T13:37:00Z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