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35268D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35268D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35268D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35268D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bookmarkStart w:id="5" w:name="OLE_LINK55"/>
      <w:bookmarkStart w:id="6" w:name="OLE_LINK62"/>
      <w:r w:rsidR="00244017">
        <w:rPr>
          <w:rFonts w:ascii="Arial" w:hAnsi="Arial" w:cs="Arial"/>
          <w:sz w:val="22"/>
          <w:szCs w:val="22"/>
        </w:rPr>
        <w:t>Target Tecnologia e Informática Eireli ME</w:t>
      </w:r>
      <w:r w:rsidR="00683E4A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7" w:name="OLE_LINK21"/>
      <w:r w:rsidR="00683E4A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bookmarkEnd w:id="7"/>
      <w:r w:rsidR="00244017">
        <w:rPr>
          <w:rFonts w:ascii="Arial" w:hAnsi="Arial" w:cs="Arial"/>
          <w:sz w:val="22"/>
          <w:szCs w:val="22"/>
        </w:rPr>
        <w:t>22.603.37/0001-05</w:t>
      </w:r>
      <w:r w:rsidR="00683E4A">
        <w:rPr>
          <w:rFonts w:ascii="Arial" w:hAnsi="Arial" w:cs="Arial"/>
          <w:sz w:val="22"/>
          <w:szCs w:val="22"/>
        </w:rPr>
        <w:t xml:space="preserve">, </w:t>
      </w:r>
      <w:bookmarkEnd w:id="6"/>
      <w:r w:rsidR="00683E4A">
        <w:rPr>
          <w:rFonts w:ascii="Arial" w:hAnsi="Arial" w:cs="Arial"/>
          <w:sz w:val="22"/>
          <w:szCs w:val="22"/>
        </w:rPr>
        <w:t xml:space="preserve">situada na Rua </w:t>
      </w:r>
      <w:r w:rsidR="00244017">
        <w:rPr>
          <w:rFonts w:ascii="Arial" w:hAnsi="Arial" w:cs="Arial"/>
          <w:sz w:val="22"/>
          <w:szCs w:val="22"/>
        </w:rPr>
        <w:t>Pitt</w:t>
      </w:r>
      <w:r w:rsidR="00683E4A">
        <w:rPr>
          <w:rFonts w:ascii="Arial" w:hAnsi="Arial" w:cs="Arial"/>
          <w:sz w:val="22"/>
          <w:szCs w:val="22"/>
        </w:rPr>
        <w:t xml:space="preserve">, nº </w:t>
      </w:r>
      <w:r w:rsidR="00244017">
        <w:rPr>
          <w:rFonts w:ascii="Arial" w:hAnsi="Arial" w:cs="Arial"/>
          <w:sz w:val="22"/>
          <w:szCs w:val="22"/>
        </w:rPr>
        <w:t>603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244017">
        <w:rPr>
          <w:rFonts w:ascii="Arial" w:hAnsi="Arial" w:cs="Arial"/>
          <w:sz w:val="22"/>
          <w:szCs w:val="22"/>
        </w:rPr>
        <w:t>Loja</w:t>
      </w:r>
      <w:r w:rsidR="004E695F">
        <w:rPr>
          <w:rFonts w:ascii="Arial" w:hAnsi="Arial" w:cs="Arial"/>
          <w:sz w:val="22"/>
          <w:szCs w:val="22"/>
        </w:rPr>
        <w:t xml:space="preserve"> </w:t>
      </w:r>
      <w:r w:rsidR="00244017">
        <w:rPr>
          <w:rFonts w:ascii="Arial" w:hAnsi="Arial" w:cs="Arial"/>
          <w:sz w:val="22"/>
          <w:szCs w:val="22"/>
        </w:rPr>
        <w:t>07</w:t>
      </w:r>
      <w:r w:rsidR="004E695F">
        <w:rPr>
          <w:rFonts w:ascii="Arial" w:hAnsi="Arial" w:cs="Arial"/>
          <w:sz w:val="22"/>
          <w:szCs w:val="22"/>
        </w:rPr>
        <w:t xml:space="preserve">, </w:t>
      </w:r>
      <w:r w:rsidR="00244017">
        <w:rPr>
          <w:rFonts w:ascii="Arial" w:hAnsi="Arial" w:cs="Arial"/>
          <w:sz w:val="22"/>
          <w:szCs w:val="22"/>
        </w:rPr>
        <w:t>Bairro União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4E695F">
        <w:rPr>
          <w:rFonts w:ascii="Arial" w:hAnsi="Arial" w:cs="Arial"/>
          <w:sz w:val="22"/>
          <w:szCs w:val="22"/>
        </w:rPr>
        <w:t>Belo Horizonte</w:t>
      </w:r>
      <w:r w:rsidR="00683E4A">
        <w:rPr>
          <w:rFonts w:ascii="Arial" w:hAnsi="Arial" w:cs="Arial"/>
          <w:sz w:val="22"/>
          <w:szCs w:val="22"/>
        </w:rPr>
        <w:t>/MG, Cep. 3</w:t>
      </w:r>
      <w:r w:rsidR="004E695F">
        <w:rPr>
          <w:rFonts w:ascii="Arial" w:hAnsi="Arial" w:cs="Arial"/>
          <w:sz w:val="22"/>
          <w:szCs w:val="22"/>
        </w:rPr>
        <w:t>0.1</w:t>
      </w:r>
      <w:r w:rsidR="00244017">
        <w:rPr>
          <w:rFonts w:ascii="Arial" w:hAnsi="Arial" w:cs="Arial"/>
          <w:sz w:val="22"/>
          <w:szCs w:val="22"/>
        </w:rPr>
        <w:t>70</w:t>
      </w:r>
      <w:r w:rsidR="004E695F">
        <w:rPr>
          <w:rFonts w:ascii="Arial" w:hAnsi="Arial" w:cs="Arial"/>
          <w:sz w:val="22"/>
          <w:szCs w:val="22"/>
        </w:rPr>
        <w:t>-</w:t>
      </w:r>
      <w:r w:rsidR="00244017">
        <w:rPr>
          <w:rFonts w:ascii="Arial" w:hAnsi="Arial" w:cs="Arial"/>
          <w:sz w:val="22"/>
          <w:szCs w:val="22"/>
        </w:rPr>
        <w:t>610</w:t>
      </w:r>
      <w:r w:rsidR="00683E4A">
        <w:rPr>
          <w:rFonts w:ascii="Arial" w:hAnsi="Arial" w:cs="Arial"/>
          <w:sz w:val="22"/>
          <w:szCs w:val="22"/>
        </w:rPr>
        <w:t xml:space="preserve">, neste ato representada por </w:t>
      </w:r>
      <w:r w:rsidR="00244017">
        <w:rPr>
          <w:rFonts w:ascii="Arial" w:hAnsi="Arial" w:cs="Arial"/>
          <w:sz w:val="22"/>
          <w:szCs w:val="22"/>
        </w:rPr>
        <w:t>Felipe Costa Damasceno</w:t>
      </w:r>
      <w:r w:rsidR="004E695F">
        <w:rPr>
          <w:rFonts w:ascii="Arial" w:hAnsi="Arial" w:cs="Arial"/>
          <w:sz w:val="22"/>
          <w:szCs w:val="22"/>
        </w:rPr>
        <w:t>,</w:t>
      </w:r>
      <w:r w:rsidR="00683E4A">
        <w:rPr>
          <w:rFonts w:ascii="Arial" w:hAnsi="Arial" w:cs="Arial"/>
          <w:sz w:val="22"/>
          <w:szCs w:val="22"/>
        </w:rPr>
        <w:t xml:space="preserve"> empresário, inscrito no CPF sob o nº </w:t>
      </w:r>
      <w:r w:rsidR="00244017">
        <w:rPr>
          <w:rFonts w:ascii="Arial" w:hAnsi="Arial" w:cs="Arial"/>
          <w:sz w:val="22"/>
          <w:szCs w:val="22"/>
        </w:rPr>
        <w:t>086.680.066-22</w:t>
      </w:r>
      <w:r w:rsidR="004E695F">
        <w:rPr>
          <w:rFonts w:ascii="Arial" w:hAnsi="Arial" w:cs="Arial"/>
          <w:sz w:val="22"/>
          <w:szCs w:val="22"/>
        </w:rPr>
        <w:t>,</w:t>
      </w:r>
      <w:r w:rsidR="00683E4A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355399" w:rsidRDefault="00355399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B42191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B42191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B42191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B42191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219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B42191" w:rsidRPr="00B42191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t>BATERIA DE LITHIUM CR2032: BATEIRA DE LITHIUM R2032 3V CARTELA C 5 UNIDADES PARA  PLACA MÃE DE COMPUTADOR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1,65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16,50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16,50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82,50 </w:t>
            </w:r>
          </w:p>
        </w:tc>
      </w:tr>
      <w:tr w:rsidR="00B42191" w:rsidRPr="00B42191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t xml:space="preserve">CABO DE REDE CAT 5: CABO  RESISTENTE - APLICAÇÃO EM REDES E CFTV (SEGURANÇA ELETRÔNICA) - ALTA PERFORMANCE PARA </w:t>
            </w: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REDES INTERNAS ESTRUTURADAS E INSTALAÇÃO INTERNA HORIZONTAL 10/100/1000 - CAT5 - 4 PARES SIMULTÂNEOS TRANÇADOS PARA TRANSMISSÃO DE DADOS - PARES ISOLADOS EM TERMOPLÁSTICO SÓLIDO - BITOLA: 24 AWG FIO RÍGIDO - IMPEDÂNCIA: 100 +/- 15 OHMS - REVESTIMENTO DE PVC RETARDANTE A CHAMAS - TRANSMISSÃO DE DADOS DE ATÉ 1000MBPS (GIGABIT)- CONDUTOR SÓLIDO CARACTERÍSTICAS TÉCNICAS CATEGORIA: CAT.5E CONSTRUÇÃO: U/UTP - 4 PARES TRANÇADOS COMPOSTOS DE CONDUTORES SÓLIDOS DE COBRE NU, 24 AWG, ISOLADOS EM POLIETILENO ESPECIAL COR: AZUL CLAROCAPA EXTERNA: PVC NA OPÇÃO CMXEMBALAGEM: CAIXA FASTBOX EM </w:t>
            </w: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LANCE PADRÃO DE 305 METROS MARCAÇÃO SEQÜENCIAL MÉTRICA DECRESCENTE (305 - 0 M), QUE FACILITA A VISUALIZAÇÃO DA QUANTIDADE RESTANTE NA CAIXA E NO CÁLCULO DOS LANCES PARA INSTALAÇÃO DIÂMETRO NOMINAL: 4,8MM MASSA LÍQUIDA: 26 KG/KM NVP (VELOCIDADE NOMINAL DE PROPAGAÇÃO): 68% PRODUTO QUE ATENDE POLÍTICAS DE RESPEITO AO MEIO-AMBIENTE </w:t>
            </w:r>
            <w:r w:rsidRPr="00B42191">
              <w:rPr>
                <w:rFonts w:ascii="Arial" w:hAnsi="Arial" w:cs="Arial"/>
                <w:b/>
                <w:color w:val="000000"/>
                <w:sz w:val="16"/>
                <w:szCs w:val="16"/>
              </w:rPr>
              <w:t>OBS: CAIXA COM 300 METROS.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159,00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636,00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636,00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3.180,00 </w:t>
            </w:r>
          </w:p>
        </w:tc>
      </w:tr>
      <w:tr w:rsidR="00B42191" w:rsidRPr="00B42191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/>
                <w:sz w:val="16"/>
                <w:szCs w:val="16"/>
              </w:rPr>
              <w:t>FILTRO DE LINHA: DESCRIÇÃO DO PRODUTO - FILTRO DE ENERGIA TIPO BRAZIL CON 6 TOMADAS - BOTAO ON/OFF - LUZ INDICADORA E CABO DE 1.5M- ENTRADA: 110V/220V. 15/10ª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20,50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205,00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205,00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1.025,00 </w:t>
            </w:r>
          </w:p>
        </w:tc>
      </w:tr>
      <w:tr w:rsidR="00B42191" w:rsidRPr="00B42191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42191">
              <w:rPr>
                <w:rFonts w:ascii="Arial" w:hAnsi="Arial"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191" w:rsidRPr="00B42191" w:rsidRDefault="00B42191" w:rsidP="00660031">
            <w:pPr>
              <w:jc w:val="both"/>
              <w:rPr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  <w:r w:rsidRPr="00B4219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FONTE PARA COMPUTADORES SIMPLES</w:t>
            </w:r>
          </w:p>
          <w:p w:rsidR="00B42191" w:rsidRPr="00B42191" w:rsidRDefault="00B42191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42191">
              <w:rPr>
                <w:rFonts w:ascii="Arial" w:hAnsi="Arial" w:cs="Arial"/>
                <w:sz w:val="16"/>
                <w:szCs w:val="16"/>
              </w:rPr>
              <w:t xml:space="preserve">SENDO LEVE E PEQUENA ESTA FONTE SE ENCAIXA </w:t>
            </w:r>
            <w:r w:rsidRPr="00B42191">
              <w:rPr>
                <w:rFonts w:ascii="Arial" w:hAnsi="Arial" w:cs="Arial"/>
                <w:sz w:val="16"/>
                <w:szCs w:val="16"/>
              </w:rPr>
              <w:lastRenderedPageBreak/>
              <w:t>PERFEITAMENTE EM GABINETES COM SUPORTE PARA FONTE ATX E SEM DEIXAR QUE ELE FIQUE PESADO PARA TRANSPORTE. A FONTE DE ALIMENTAÇÃO É O DISPOSITIVO RESPONSÁVEL POR FORNECER ENERGIA ELÉTRICA AOS COMPONENTES DE UM COMPUTADOR. PORTANTO, É UM TIPO DE EQUIPAMENTO QUE DEVE SER ESCOLHIDO E MANIPULADO COM CUIDADO.</w:t>
            </w:r>
          </w:p>
          <w:p w:rsidR="00B42191" w:rsidRPr="00B42191" w:rsidRDefault="00B42191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42191">
              <w:rPr>
                <w:rFonts w:ascii="Arial" w:hAnsi="Arial" w:cs="Arial"/>
                <w:sz w:val="16"/>
                <w:szCs w:val="16"/>
              </w:rPr>
              <w:t>FONTE ATX PARA COMPUTADOR</w:t>
            </w:r>
          </w:p>
          <w:p w:rsidR="00B42191" w:rsidRPr="00B42191" w:rsidRDefault="00B42191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42191">
              <w:rPr>
                <w:rFonts w:ascii="Arial" w:hAnsi="Arial" w:cs="Arial"/>
                <w:sz w:val="16"/>
                <w:szCs w:val="16"/>
              </w:rPr>
              <w:t xml:space="preserve">POTÊNCIA: 500W (NOMINAL)ALIMENTAÇÃO ENERGIA: 110V/220V (BIVOLT CHAVEADA)4 CONECTORES SATA4 CONECTORES HDDCONECTOR PRINCIPAL: 24 PINOSCONECTOR 12V: 4 PINOS.DIÂMETRO DO VENTILADOR: 80MM.DIMENSÕES DA </w:t>
            </w:r>
            <w:r w:rsidRPr="00B42191">
              <w:rPr>
                <w:rFonts w:ascii="Arial" w:hAnsi="Arial" w:cs="Arial"/>
                <w:sz w:val="16"/>
                <w:szCs w:val="16"/>
              </w:rPr>
              <w:lastRenderedPageBreak/>
              <w:t>FONTE: 15X14X8,5CMGARANTIA 1 ANO DO LOJISTA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1.470,00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1.470,00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2191" w:rsidRPr="00B42191" w:rsidRDefault="00B42191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4219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7.350,00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DB0A8E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</w:t>
      </w:r>
      <w:r w:rsidRPr="00DB0A8E">
        <w:rPr>
          <w:rFonts w:ascii="Arial" w:hAnsi="Arial" w:cs="Arial"/>
          <w:bCs/>
          <w:sz w:val="22"/>
          <w:szCs w:val="22"/>
        </w:rPr>
        <w:lastRenderedPageBreak/>
        <w:t>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06318A" w:rsidRDefault="0006318A" w:rsidP="0006318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Target Tecnologia e Informática Eireli ME</w:t>
      </w:r>
    </w:p>
    <w:p w:rsidR="00654CDE" w:rsidRDefault="0006318A" w:rsidP="0006318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22.603.37/0001-05</w:t>
      </w:r>
    </w:p>
    <w:sectPr w:rsidR="00654CD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D9A" w:rsidRDefault="004E4D9A" w:rsidP="00E00126">
      <w:r>
        <w:separator/>
      </w:r>
    </w:p>
  </w:endnote>
  <w:endnote w:type="continuationSeparator" w:id="1">
    <w:p w:rsidR="004E4D9A" w:rsidRDefault="004E4D9A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D9A" w:rsidRDefault="004E4D9A" w:rsidP="00E00126">
      <w:r>
        <w:separator/>
      </w:r>
    </w:p>
  </w:footnote>
  <w:footnote w:type="continuationSeparator" w:id="1">
    <w:p w:rsidR="004E4D9A" w:rsidRDefault="004E4D9A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6318A"/>
    <w:rsid w:val="0007030B"/>
    <w:rsid w:val="000A1E5E"/>
    <w:rsid w:val="000B59C8"/>
    <w:rsid w:val="000B5E89"/>
    <w:rsid w:val="000C5588"/>
    <w:rsid w:val="000D0C7B"/>
    <w:rsid w:val="000D2A80"/>
    <w:rsid w:val="000E71A7"/>
    <w:rsid w:val="00125835"/>
    <w:rsid w:val="001415A9"/>
    <w:rsid w:val="00193B50"/>
    <w:rsid w:val="001B6ED2"/>
    <w:rsid w:val="001D11D8"/>
    <w:rsid w:val="001F6FE1"/>
    <w:rsid w:val="002367C9"/>
    <w:rsid w:val="00241A72"/>
    <w:rsid w:val="00244017"/>
    <w:rsid w:val="00246BE5"/>
    <w:rsid w:val="002529EF"/>
    <w:rsid w:val="00262690"/>
    <w:rsid w:val="00270A46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5268D"/>
    <w:rsid w:val="00355399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0FA9"/>
    <w:rsid w:val="004D44C9"/>
    <w:rsid w:val="004E4D9A"/>
    <w:rsid w:val="004E695F"/>
    <w:rsid w:val="004E6DCB"/>
    <w:rsid w:val="004F7166"/>
    <w:rsid w:val="0050162C"/>
    <w:rsid w:val="005131B1"/>
    <w:rsid w:val="005167D6"/>
    <w:rsid w:val="00523BAD"/>
    <w:rsid w:val="00531A22"/>
    <w:rsid w:val="0054167B"/>
    <w:rsid w:val="00553358"/>
    <w:rsid w:val="00566936"/>
    <w:rsid w:val="005C231D"/>
    <w:rsid w:val="00613B20"/>
    <w:rsid w:val="00654CDE"/>
    <w:rsid w:val="00656E4B"/>
    <w:rsid w:val="006620EE"/>
    <w:rsid w:val="0067722B"/>
    <w:rsid w:val="00681EA6"/>
    <w:rsid w:val="00683E4A"/>
    <w:rsid w:val="00683E89"/>
    <w:rsid w:val="006A4B63"/>
    <w:rsid w:val="006A76CE"/>
    <w:rsid w:val="006B33E7"/>
    <w:rsid w:val="006B3ED1"/>
    <w:rsid w:val="006E517A"/>
    <w:rsid w:val="006E7555"/>
    <w:rsid w:val="00704576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C29"/>
    <w:rsid w:val="00AA7655"/>
    <w:rsid w:val="00AC7219"/>
    <w:rsid w:val="00AC7FC3"/>
    <w:rsid w:val="00AE4A01"/>
    <w:rsid w:val="00B05A9B"/>
    <w:rsid w:val="00B06970"/>
    <w:rsid w:val="00B42191"/>
    <w:rsid w:val="00B53D45"/>
    <w:rsid w:val="00B70ED6"/>
    <w:rsid w:val="00BA6537"/>
    <w:rsid w:val="00BE5B6A"/>
    <w:rsid w:val="00C12C5D"/>
    <w:rsid w:val="00C32826"/>
    <w:rsid w:val="00C44EEA"/>
    <w:rsid w:val="00C463FA"/>
    <w:rsid w:val="00C4784D"/>
    <w:rsid w:val="00C517ED"/>
    <w:rsid w:val="00C53940"/>
    <w:rsid w:val="00C742F5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79C"/>
    <w:rsid w:val="00D91B73"/>
    <w:rsid w:val="00DB0A8E"/>
    <w:rsid w:val="00DD35F0"/>
    <w:rsid w:val="00DD513C"/>
    <w:rsid w:val="00DD75CB"/>
    <w:rsid w:val="00DF0896"/>
    <w:rsid w:val="00DF6B61"/>
    <w:rsid w:val="00E00126"/>
    <w:rsid w:val="00E033B9"/>
    <w:rsid w:val="00E15535"/>
    <w:rsid w:val="00E33182"/>
    <w:rsid w:val="00E40BB9"/>
    <w:rsid w:val="00E42512"/>
    <w:rsid w:val="00E44CA8"/>
    <w:rsid w:val="00E62AE2"/>
    <w:rsid w:val="00E62FC6"/>
    <w:rsid w:val="00E64D65"/>
    <w:rsid w:val="00E858D0"/>
    <w:rsid w:val="00E868BB"/>
    <w:rsid w:val="00E965FC"/>
    <w:rsid w:val="00EB0DF1"/>
    <w:rsid w:val="00EC127C"/>
    <w:rsid w:val="00EF574D"/>
    <w:rsid w:val="00F21A0A"/>
    <w:rsid w:val="00F254F2"/>
    <w:rsid w:val="00F3068D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F4995-28FC-4EF9-B245-02E1DBACF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2282</Words>
  <Characters>12327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15</cp:revision>
  <cp:lastPrinted>2019-03-27T13:04:00Z</cp:lastPrinted>
  <dcterms:created xsi:type="dcterms:W3CDTF">2020-07-07T17:42:00Z</dcterms:created>
  <dcterms:modified xsi:type="dcterms:W3CDTF">2020-07-07T17:54:00Z</dcterms:modified>
</cp:coreProperties>
</file>