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PROCESSO LICITATÓRIO Nº. 0</w:t>
      </w:r>
      <w:r w:rsidR="000221F8">
        <w:rPr>
          <w:rFonts w:ascii="Arial" w:hAnsi="Arial" w:cs="Arial"/>
          <w:b/>
          <w:color w:val="auto"/>
        </w:rPr>
        <w:t>1</w:t>
      </w:r>
      <w:r w:rsidR="0001511E">
        <w:rPr>
          <w:rFonts w:ascii="Arial" w:hAnsi="Arial" w:cs="Arial"/>
          <w:b/>
          <w:color w:val="auto"/>
        </w:rPr>
        <w:t>1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01511E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INEXIGIBILIDADE CREDENCIAMENTO Nº. 0</w:t>
      </w:r>
      <w:r w:rsidR="000221F8">
        <w:rPr>
          <w:rFonts w:ascii="Arial" w:hAnsi="Arial" w:cs="Arial"/>
          <w:b/>
          <w:color w:val="auto"/>
        </w:rPr>
        <w:t>0</w:t>
      </w:r>
      <w:r w:rsidR="0001511E">
        <w:rPr>
          <w:rFonts w:ascii="Arial" w:hAnsi="Arial" w:cs="Arial"/>
          <w:b/>
          <w:color w:val="auto"/>
        </w:rPr>
        <w:t>2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01511E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  <w:b/>
        </w:rPr>
        <w:t>DESPACHO DE RATIFICAÇÃO DE INEXIGIBILIDADE DE LICITAÇÃO RELATIVA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pStyle w:val="Corpodetex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ab/>
        <w:t xml:space="preserve">Reconheço e ratifico a Inexigibilidade de licitação para </w:t>
      </w:r>
      <w:bookmarkStart w:id="0" w:name="_GoBack"/>
      <w:bookmarkEnd w:id="0"/>
      <w:r w:rsidR="00C138C6" w:rsidRPr="0095781E">
        <w:rPr>
          <w:rFonts w:ascii="Arial" w:hAnsi="Arial" w:cs="Arial"/>
          <w:bCs/>
          <w:color w:val="000000"/>
        </w:rPr>
        <w:t>C</w:t>
      </w:r>
      <w:r w:rsidR="00C138C6" w:rsidRPr="0095781E">
        <w:rPr>
          <w:rFonts w:ascii="Arial" w:hAnsi="Arial" w:cs="Arial"/>
        </w:rPr>
        <w:t>redenciamento de Prestação de serviços de ultrassonografia para atender às necessidades da Secretaria de Saúde do Município de Pequi/MG, conforme especificado no Anexo I deste Edital</w:t>
      </w:r>
      <w:r w:rsidRPr="00454802">
        <w:rPr>
          <w:rFonts w:ascii="Arial" w:hAnsi="Arial" w:cs="Arial"/>
        </w:rPr>
        <w:t>, para a Secretaria Municipal de Saúde com fundamento no art. 25, caput, da Lei nº 8.666/93, atendido ao disposto no parágrafo único do art. 26 do mesmo diploma legal, tendo em vista o constante do presente processo.</w:t>
      </w:r>
    </w:p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454802" w:rsidRPr="00454802" w:rsidTr="00233C55">
        <w:tc>
          <w:tcPr>
            <w:tcW w:w="567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PROPONENTE</w:t>
            </w:r>
          </w:p>
        </w:tc>
      </w:tr>
      <w:tr w:rsidR="00454802" w:rsidRPr="00454802" w:rsidTr="00233C55">
        <w:tc>
          <w:tcPr>
            <w:tcW w:w="567" w:type="dxa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</w:rPr>
            </w:pPr>
            <w:r w:rsidRPr="0045480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454802" w:rsidRPr="00454802" w:rsidRDefault="00C138C6" w:rsidP="00233C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Fábio Dourado</w:t>
            </w:r>
            <w:r w:rsidR="00454802">
              <w:rPr>
                <w:rFonts w:ascii="Arial" w:hAnsi="Arial" w:cs="Arial"/>
              </w:rPr>
              <w:t xml:space="preserve"> ME</w:t>
            </w:r>
          </w:p>
        </w:tc>
      </w:tr>
    </w:tbl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Pequi</w:t>
      </w:r>
      <w:r w:rsidRPr="00454802">
        <w:rPr>
          <w:rFonts w:ascii="Arial" w:hAnsi="Arial" w:cs="Arial"/>
          <w:color w:val="000000"/>
        </w:rPr>
        <w:t xml:space="preserve">, </w:t>
      </w:r>
      <w:r w:rsidR="000221F8">
        <w:rPr>
          <w:rFonts w:ascii="Arial" w:hAnsi="Arial" w:cs="Arial"/>
          <w:color w:val="000000"/>
        </w:rPr>
        <w:t>2</w:t>
      </w:r>
      <w:r w:rsidR="0001511E">
        <w:rPr>
          <w:rFonts w:ascii="Arial" w:hAnsi="Arial" w:cs="Arial"/>
          <w:color w:val="000000"/>
        </w:rPr>
        <w:t>9</w:t>
      </w:r>
      <w:r w:rsidRPr="00454802">
        <w:rPr>
          <w:rFonts w:ascii="Arial" w:hAnsi="Arial" w:cs="Arial"/>
          <w:color w:val="000000"/>
        </w:rPr>
        <w:t xml:space="preserve"> de </w:t>
      </w:r>
      <w:r w:rsidR="0001511E">
        <w:rPr>
          <w:rFonts w:ascii="Arial" w:hAnsi="Arial" w:cs="Arial"/>
          <w:color w:val="000000"/>
        </w:rPr>
        <w:t>janeiro</w:t>
      </w:r>
      <w:r w:rsidRPr="00454802">
        <w:rPr>
          <w:rFonts w:ascii="Arial" w:hAnsi="Arial" w:cs="Arial"/>
          <w:color w:val="000000"/>
        </w:rPr>
        <w:t xml:space="preserve"> de </w:t>
      </w:r>
      <w:r w:rsidR="000221F8">
        <w:rPr>
          <w:rFonts w:ascii="Arial" w:hAnsi="Arial" w:cs="Arial"/>
          <w:color w:val="000000"/>
        </w:rPr>
        <w:t>202</w:t>
      </w:r>
      <w:r w:rsidR="0001511E">
        <w:rPr>
          <w:rFonts w:ascii="Arial" w:hAnsi="Arial" w:cs="Arial"/>
          <w:color w:val="000000"/>
        </w:rPr>
        <w:t>1</w:t>
      </w:r>
      <w:r w:rsidRPr="00454802">
        <w:rPr>
          <w:rFonts w:ascii="Arial" w:hAnsi="Arial" w:cs="Arial"/>
          <w:color w:val="000000"/>
        </w:rPr>
        <w:t>.</w:t>
      </w: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01511E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Luis Melgaço Tavares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</w:rPr>
        <w:t>Prefeito Municipal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045947" w:rsidRPr="0045480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>.</w:t>
      </w:r>
    </w:p>
    <w:p w:rsidR="00045947" w:rsidRPr="00454802" w:rsidRDefault="00045947" w:rsidP="00045947">
      <w:pPr>
        <w:rPr>
          <w:rFonts w:ascii="Arial" w:hAnsi="Arial" w:cs="Arial"/>
        </w:rPr>
      </w:pPr>
    </w:p>
    <w:p w:rsidR="00035C98" w:rsidRPr="00454802" w:rsidRDefault="00035C98" w:rsidP="00045947">
      <w:pPr>
        <w:rPr>
          <w:rFonts w:ascii="Arial" w:hAnsi="Arial" w:cs="Arial"/>
        </w:rPr>
      </w:pPr>
    </w:p>
    <w:sectPr w:rsidR="00035C98" w:rsidRPr="0045480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2A6" w:rsidRDefault="00B332A6" w:rsidP="00035C98">
      <w:r>
        <w:separator/>
      </w:r>
    </w:p>
  </w:endnote>
  <w:endnote w:type="continuationSeparator" w:id="1">
    <w:p w:rsidR="00B332A6" w:rsidRDefault="00B332A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102F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2A6" w:rsidRDefault="00B332A6" w:rsidP="00035C98">
      <w:r>
        <w:separator/>
      </w:r>
    </w:p>
  </w:footnote>
  <w:footnote w:type="continuationSeparator" w:id="1">
    <w:p w:rsidR="00B332A6" w:rsidRDefault="00B332A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2F6"/>
    <w:rsid w:val="00012675"/>
    <w:rsid w:val="0001511E"/>
    <w:rsid w:val="00020A47"/>
    <w:rsid w:val="000221F8"/>
    <w:rsid w:val="00035C98"/>
    <w:rsid w:val="0004475D"/>
    <w:rsid w:val="00045947"/>
    <w:rsid w:val="00065E39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9308A"/>
    <w:rsid w:val="002A6DEC"/>
    <w:rsid w:val="003049E8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F212B"/>
    <w:rsid w:val="005F3010"/>
    <w:rsid w:val="005F62FC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244AA"/>
    <w:rsid w:val="00747637"/>
    <w:rsid w:val="0079218E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67AFE"/>
    <w:rsid w:val="009B0842"/>
    <w:rsid w:val="009E5A74"/>
    <w:rsid w:val="00A0428A"/>
    <w:rsid w:val="00A52EEB"/>
    <w:rsid w:val="00A5512F"/>
    <w:rsid w:val="00A76BE3"/>
    <w:rsid w:val="00A97C7A"/>
    <w:rsid w:val="00AB6FCC"/>
    <w:rsid w:val="00AE620E"/>
    <w:rsid w:val="00B11B21"/>
    <w:rsid w:val="00B21112"/>
    <w:rsid w:val="00B26052"/>
    <w:rsid w:val="00B332A6"/>
    <w:rsid w:val="00B36908"/>
    <w:rsid w:val="00B500FD"/>
    <w:rsid w:val="00B542DA"/>
    <w:rsid w:val="00B6355E"/>
    <w:rsid w:val="00B776BE"/>
    <w:rsid w:val="00BB11A8"/>
    <w:rsid w:val="00BC2837"/>
    <w:rsid w:val="00BD2591"/>
    <w:rsid w:val="00C138C6"/>
    <w:rsid w:val="00C20D49"/>
    <w:rsid w:val="00C219CD"/>
    <w:rsid w:val="00C34742"/>
    <w:rsid w:val="00CB369D"/>
    <w:rsid w:val="00CC7361"/>
    <w:rsid w:val="00CC7540"/>
    <w:rsid w:val="00CD5532"/>
    <w:rsid w:val="00D60249"/>
    <w:rsid w:val="00D70837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2021-02-01T16:30:00Z</cp:lastPrinted>
  <dcterms:created xsi:type="dcterms:W3CDTF">2018-06-22T13:32:00Z</dcterms:created>
  <dcterms:modified xsi:type="dcterms:W3CDTF">2021-02-01T16:30:00Z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