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PROCESSO LICITATÓRIO Nº. 0</w:t>
      </w:r>
      <w:r w:rsidR="000221F8">
        <w:rPr>
          <w:rFonts w:ascii="Arial" w:hAnsi="Arial" w:cs="Arial"/>
          <w:b/>
          <w:color w:val="auto"/>
        </w:rPr>
        <w:t>1</w:t>
      </w:r>
      <w:r w:rsidR="00BD2EB0">
        <w:rPr>
          <w:rFonts w:ascii="Arial" w:hAnsi="Arial" w:cs="Arial"/>
          <w:b/>
          <w:color w:val="auto"/>
        </w:rPr>
        <w:t>5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BD2EB0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rPr>
          <w:rFonts w:ascii="Arial" w:hAnsi="Arial" w:cs="Arial"/>
          <w:b/>
          <w:color w:val="auto"/>
        </w:rPr>
      </w:pPr>
      <w:r w:rsidRPr="00454802">
        <w:rPr>
          <w:rFonts w:ascii="Arial" w:hAnsi="Arial" w:cs="Arial"/>
          <w:b/>
          <w:color w:val="auto"/>
        </w:rPr>
        <w:t>INEXIGIBILIDADE CREDENCIAMENTO Nº. 0</w:t>
      </w:r>
      <w:r w:rsidR="000221F8">
        <w:rPr>
          <w:rFonts w:ascii="Arial" w:hAnsi="Arial" w:cs="Arial"/>
          <w:b/>
          <w:color w:val="auto"/>
        </w:rPr>
        <w:t>0</w:t>
      </w:r>
      <w:r w:rsidR="004A5B4D">
        <w:rPr>
          <w:rFonts w:ascii="Arial" w:hAnsi="Arial" w:cs="Arial"/>
          <w:b/>
          <w:color w:val="auto"/>
        </w:rPr>
        <w:t>5</w:t>
      </w:r>
      <w:r w:rsidRPr="00454802">
        <w:rPr>
          <w:rFonts w:ascii="Arial" w:hAnsi="Arial" w:cs="Arial"/>
          <w:b/>
          <w:color w:val="auto"/>
        </w:rPr>
        <w:t>/</w:t>
      </w:r>
      <w:r w:rsidR="000221F8">
        <w:rPr>
          <w:rFonts w:ascii="Arial" w:hAnsi="Arial" w:cs="Arial"/>
          <w:b/>
          <w:color w:val="auto"/>
        </w:rPr>
        <w:t>202</w:t>
      </w:r>
      <w:r w:rsidR="00BD2EB0">
        <w:rPr>
          <w:rFonts w:ascii="Arial" w:hAnsi="Arial" w:cs="Arial"/>
          <w:b/>
          <w:color w:val="auto"/>
        </w:rPr>
        <w:t>1</w:t>
      </w:r>
    </w:p>
    <w:p w:rsidR="00103346" w:rsidRPr="00454802" w:rsidRDefault="00103346" w:rsidP="00103346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jc w:val="both"/>
        <w:rPr>
          <w:rFonts w:ascii="Arial" w:hAnsi="Arial" w:cs="Arial"/>
          <w:color w:val="auto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045947" w:rsidRPr="00454802" w:rsidRDefault="00045947" w:rsidP="00045947">
      <w:pPr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</w:rPr>
      </w:pPr>
      <w:r w:rsidRPr="00454802">
        <w:rPr>
          <w:rFonts w:ascii="Arial" w:hAnsi="Arial" w:cs="Arial"/>
          <w:b/>
        </w:rPr>
        <w:t>DESPACHO DE RATIFICAÇÃO DE INEXIGIBILIDADE DE LICITAÇÃO RELATIVA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pStyle w:val="Corpodetex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ab/>
        <w:t xml:space="preserve">Reconheço e ratifico a Inexigibilidade de licitação para </w:t>
      </w:r>
      <w:bookmarkStart w:id="0" w:name="_GoBack"/>
      <w:bookmarkStart w:id="1" w:name="OLE_LINK6"/>
      <w:bookmarkStart w:id="2" w:name="OLE_LINK7"/>
      <w:bookmarkStart w:id="3" w:name="OLE_LINK8"/>
      <w:bookmarkStart w:id="4" w:name="OLE_LINK5"/>
      <w:bookmarkStart w:id="5" w:name="OLE_LINK9"/>
      <w:bookmarkEnd w:id="0"/>
      <w:r w:rsidR="004A5B4D" w:rsidRPr="00454EF5">
        <w:rPr>
          <w:rFonts w:ascii="Arial" w:hAnsi="Arial" w:cs="Arial"/>
          <w:color w:val="000000"/>
        </w:rPr>
        <w:t>Credenciamento de prestadores de serviços de restaurante, para atender às Secretarias Municipais</w:t>
      </w:r>
      <w:bookmarkEnd w:id="1"/>
      <w:bookmarkEnd w:id="2"/>
      <w:bookmarkEnd w:id="3"/>
      <w:r w:rsidR="004A5B4D" w:rsidRPr="00454EF5">
        <w:rPr>
          <w:rFonts w:ascii="Arial" w:hAnsi="Arial" w:cs="Arial"/>
          <w:color w:val="000000"/>
        </w:rPr>
        <w:t xml:space="preserve">, conforme especificado no Anexo I </w:t>
      </w:r>
      <w:bookmarkEnd w:id="4"/>
      <w:bookmarkEnd w:id="5"/>
      <w:r w:rsidR="004A5B4D" w:rsidRPr="00454EF5">
        <w:rPr>
          <w:rFonts w:ascii="Arial" w:hAnsi="Arial" w:cs="Arial"/>
          <w:color w:val="000000"/>
        </w:rPr>
        <w:t>deste Edital</w:t>
      </w:r>
      <w:r w:rsidRPr="00454802">
        <w:rPr>
          <w:rFonts w:ascii="Arial" w:hAnsi="Arial" w:cs="Arial"/>
        </w:rPr>
        <w:t xml:space="preserve">, para a Secretaria Municipal de </w:t>
      </w:r>
      <w:r w:rsidR="00D95C31">
        <w:rPr>
          <w:rFonts w:ascii="Arial" w:hAnsi="Arial" w:cs="Arial"/>
        </w:rPr>
        <w:t>Administração</w:t>
      </w:r>
      <w:r w:rsidRPr="00454802">
        <w:rPr>
          <w:rFonts w:ascii="Arial" w:hAnsi="Arial" w:cs="Arial"/>
        </w:rPr>
        <w:t xml:space="preserve"> com fundamento no art. 25, caput, da Lei nº 8.666/93, atendido ao disposto no parágrafo único do art. 26 do mesmo diploma legal, tendo em vista o constante do presente processo.</w:t>
      </w:r>
    </w:p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454802" w:rsidRPr="00454802" w:rsidTr="00233C55">
        <w:tc>
          <w:tcPr>
            <w:tcW w:w="567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  <w:b/>
              </w:rPr>
            </w:pPr>
            <w:r w:rsidRPr="00454802">
              <w:rPr>
                <w:rFonts w:ascii="Arial" w:hAnsi="Arial" w:cs="Arial"/>
                <w:b/>
              </w:rPr>
              <w:t>PROPONENTE</w:t>
            </w:r>
          </w:p>
        </w:tc>
      </w:tr>
      <w:tr w:rsidR="00454802" w:rsidRPr="00454802" w:rsidTr="00233C55">
        <w:tc>
          <w:tcPr>
            <w:tcW w:w="567" w:type="dxa"/>
          </w:tcPr>
          <w:p w:rsidR="00454802" w:rsidRPr="00454802" w:rsidRDefault="00454802" w:rsidP="00233C55">
            <w:pPr>
              <w:jc w:val="center"/>
              <w:rPr>
                <w:rFonts w:ascii="Arial" w:hAnsi="Arial" w:cs="Arial"/>
              </w:rPr>
            </w:pPr>
            <w:r w:rsidRPr="0045480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454802" w:rsidRPr="00454802" w:rsidRDefault="00BD2EB0" w:rsidP="00233C55">
            <w:pPr>
              <w:jc w:val="both"/>
              <w:rPr>
                <w:rFonts w:ascii="Arial" w:hAnsi="Arial" w:cs="Arial"/>
              </w:rPr>
            </w:pPr>
            <w:r w:rsidRPr="00BD2EB0">
              <w:rPr>
                <w:rFonts w:ascii="Arial" w:hAnsi="Arial" w:cs="Arial"/>
              </w:rPr>
              <w:t>Maria Aparecida de Mendonça 56993315653</w:t>
            </w:r>
          </w:p>
        </w:tc>
      </w:tr>
    </w:tbl>
    <w:p w:rsidR="00454802" w:rsidRPr="00454802" w:rsidRDefault="00454802" w:rsidP="00454802">
      <w:pPr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Pequi</w:t>
      </w:r>
      <w:r w:rsidRPr="00454802">
        <w:rPr>
          <w:rFonts w:ascii="Arial" w:hAnsi="Arial" w:cs="Arial"/>
          <w:color w:val="000000"/>
        </w:rPr>
        <w:t xml:space="preserve">, </w:t>
      </w:r>
      <w:r w:rsidR="00F006EA">
        <w:rPr>
          <w:rFonts w:ascii="Arial" w:hAnsi="Arial" w:cs="Arial"/>
          <w:color w:val="000000"/>
        </w:rPr>
        <w:t>1</w:t>
      </w:r>
      <w:r w:rsidR="00BD2EB0">
        <w:rPr>
          <w:rFonts w:ascii="Arial" w:hAnsi="Arial" w:cs="Arial"/>
          <w:color w:val="000000"/>
        </w:rPr>
        <w:t>2</w:t>
      </w:r>
      <w:r w:rsidR="00F006EA">
        <w:rPr>
          <w:rFonts w:ascii="Arial" w:hAnsi="Arial" w:cs="Arial"/>
          <w:color w:val="000000"/>
        </w:rPr>
        <w:t xml:space="preserve"> </w:t>
      </w:r>
      <w:r w:rsidRPr="00454802">
        <w:rPr>
          <w:rFonts w:ascii="Arial" w:hAnsi="Arial" w:cs="Arial"/>
          <w:color w:val="000000"/>
        </w:rPr>
        <w:t xml:space="preserve">de </w:t>
      </w:r>
      <w:r w:rsidR="000221F8">
        <w:rPr>
          <w:rFonts w:ascii="Arial" w:hAnsi="Arial" w:cs="Arial"/>
          <w:color w:val="000000"/>
        </w:rPr>
        <w:t>fevereiro</w:t>
      </w:r>
      <w:r w:rsidRPr="00454802">
        <w:rPr>
          <w:rFonts w:ascii="Arial" w:hAnsi="Arial" w:cs="Arial"/>
          <w:color w:val="000000"/>
        </w:rPr>
        <w:t xml:space="preserve"> de </w:t>
      </w:r>
      <w:r w:rsidR="000221F8">
        <w:rPr>
          <w:rFonts w:ascii="Arial" w:hAnsi="Arial" w:cs="Arial"/>
          <w:color w:val="000000"/>
        </w:rPr>
        <w:t>202</w:t>
      </w:r>
      <w:r w:rsidR="00BD2EB0">
        <w:rPr>
          <w:rFonts w:ascii="Arial" w:hAnsi="Arial" w:cs="Arial"/>
          <w:color w:val="000000"/>
        </w:rPr>
        <w:t>1</w:t>
      </w:r>
      <w:r w:rsidRPr="00454802">
        <w:rPr>
          <w:rFonts w:ascii="Arial" w:hAnsi="Arial" w:cs="Arial"/>
          <w:color w:val="000000"/>
        </w:rPr>
        <w:t>.</w:t>
      </w: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454802" w:rsidRPr="00454802" w:rsidRDefault="00454802" w:rsidP="00454802">
      <w:pPr>
        <w:jc w:val="both"/>
        <w:rPr>
          <w:rFonts w:ascii="Arial" w:hAnsi="Arial" w:cs="Arial"/>
        </w:rPr>
      </w:pPr>
    </w:p>
    <w:p w:rsidR="00BD2EB0" w:rsidRDefault="00BD2EB0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Andre Luiz Melgaço Tavares </w:t>
      </w:r>
    </w:p>
    <w:p w:rsidR="00454802" w:rsidRPr="00454802" w:rsidRDefault="00BD2EB0" w:rsidP="0045480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454802" w:rsidRPr="00454802">
        <w:rPr>
          <w:rFonts w:ascii="Arial" w:hAnsi="Arial" w:cs="Arial"/>
        </w:rPr>
        <w:t>refeito Municipal</w:t>
      </w:r>
    </w:p>
    <w:p w:rsidR="00454802" w:rsidRPr="00454802" w:rsidRDefault="00454802" w:rsidP="00454802">
      <w:pPr>
        <w:jc w:val="center"/>
        <w:rPr>
          <w:rFonts w:ascii="Arial" w:hAnsi="Arial" w:cs="Arial"/>
        </w:rPr>
      </w:pPr>
    </w:p>
    <w:p w:rsidR="00045947" w:rsidRPr="00454802" w:rsidRDefault="00045947" w:rsidP="00045947">
      <w:pPr>
        <w:spacing w:line="360" w:lineRule="auto"/>
        <w:jc w:val="both"/>
        <w:rPr>
          <w:rFonts w:ascii="Arial" w:hAnsi="Arial" w:cs="Arial"/>
        </w:rPr>
      </w:pPr>
      <w:r w:rsidRPr="00454802">
        <w:rPr>
          <w:rFonts w:ascii="Arial" w:hAnsi="Arial" w:cs="Arial"/>
        </w:rPr>
        <w:t>.</w:t>
      </w:r>
    </w:p>
    <w:p w:rsidR="00045947" w:rsidRPr="00454802" w:rsidRDefault="00045947" w:rsidP="00045947">
      <w:pPr>
        <w:rPr>
          <w:rFonts w:ascii="Arial" w:hAnsi="Arial" w:cs="Arial"/>
        </w:rPr>
      </w:pPr>
    </w:p>
    <w:p w:rsidR="00035C98" w:rsidRPr="00454802" w:rsidRDefault="00035C98" w:rsidP="00045947">
      <w:pPr>
        <w:rPr>
          <w:rFonts w:ascii="Arial" w:hAnsi="Arial" w:cs="Arial"/>
        </w:rPr>
      </w:pPr>
    </w:p>
    <w:sectPr w:rsidR="00035C98" w:rsidRPr="0045480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2B7" w:rsidRDefault="00D522B7" w:rsidP="00035C98">
      <w:r>
        <w:separator/>
      </w:r>
    </w:p>
  </w:endnote>
  <w:endnote w:type="continuationSeparator" w:id="1">
    <w:p w:rsidR="00D522B7" w:rsidRDefault="00D522B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102F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2B7" w:rsidRDefault="00D522B7" w:rsidP="00035C98">
      <w:r>
        <w:separator/>
      </w:r>
    </w:p>
  </w:footnote>
  <w:footnote w:type="continuationSeparator" w:id="1">
    <w:p w:rsidR="00D522B7" w:rsidRDefault="00D522B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2F6"/>
    <w:rsid w:val="00012675"/>
    <w:rsid w:val="00020A47"/>
    <w:rsid w:val="000221F8"/>
    <w:rsid w:val="00032779"/>
    <w:rsid w:val="00035C98"/>
    <w:rsid w:val="0004475D"/>
    <w:rsid w:val="00045947"/>
    <w:rsid w:val="00065E39"/>
    <w:rsid w:val="00066554"/>
    <w:rsid w:val="00096FFE"/>
    <w:rsid w:val="000A05D5"/>
    <w:rsid w:val="000A06AA"/>
    <w:rsid w:val="000B5726"/>
    <w:rsid w:val="000D4A8A"/>
    <w:rsid w:val="000E57AA"/>
    <w:rsid w:val="00103346"/>
    <w:rsid w:val="001102E3"/>
    <w:rsid w:val="0019242A"/>
    <w:rsid w:val="001A31B1"/>
    <w:rsid w:val="001C5514"/>
    <w:rsid w:val="001C71C1"/>
    <w:rsid w:val="001E4E62"/>
    <w:rsid w:val="001F45AB"/>
    <w:rsid w:val="0029308A"/>
    <w:rsid w:val="002A6DEC"/>
    <w:rsid w:val="002D7C75"/>
    <w:rsid w:val="003049E8"/>
    <w:rsid w:val="00337DC6"/>
    <w:rsid w:val="00355CEE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A5B4D"/>
    <w:rsid w:val="004C5ACE"/>
    <w:rsid w:val="004D4629"/>
    <w:rsid w:val="004E4AD9"/>
    <w:rsid w:val="004F3E61"/>
    <w:rsid w:val="00581C49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D12C0"/>
    <w:rsid w:val="006D428B"/>
    <w:rsid w:val="006D7662"/>
    <w:rsid w:val="006F47DF"/>
    <w:rsid w:val="007244AA"/>
    <w:rsid w:val="00747637"/>
    <w:rsid w:val="0079218E"/>
    <w:rsid w:val="007E1714"/>
    <w:rsid w:val="007F5384"/>
    <w:rsid w:val="008013C1"/>
    <w:rsid w:val="00815359"/>
    <w:rsid w:val="0082300F"/>
    <w:rsid w:val="00882393"/>
    <w:rsid w:val="00887783"/>
    <w:rsid w:val="00897848"/>
    <w:rsid w:val="008E02AF"/>
    <w:rsid w:val="008E1971"/>
    <w:rsid w:val="008E79D7"/>
    <w:rsid w:val="008F7C85"/>
    <w:rsid w:val="009218B5"/>
    <w:rsid w:val="00934700"/>
    <w:rsid w:val="00967AFE"/>
    <w:rsid w:val="009B0842"/>
    <w:rsid w:val="009E5A74"/>
    <w:rsid w:val="00A0428A"/>
    <w:rsid w:val="00A52EEB"/>
    <w:rsid w:val="00A5512F"/>
    <w:rsid w:val="00A76BE3"/>
    <w:rsid w:val="00A97C7A"/>
    <w:rsid w:val="00AB6FCC"/>
    <w:rsid w:val="00AE620E"/>
    <w:rsid w:val="00B11B21"/>
    <w:rsid w:val="00B21112"/>
    <w:rsid w:val="00B26052"/>
    <w:rsid w:val="00B36908"/>
    <w:rsid w:val="00B500FD"/>
    <w:rsid w:val="00B542DA"/>
    <w:rsid w:val="00B6355E"/>
    <w:rsid w:val="00B776BE"/>
    <w:rsid w:val="00BB11A8"/>
    <w:rsid w:val="00BC2837"/>
    <w:rsid w:val="00BD2591"/>
    <w:rsid w:val="00BD2EB0"/>
    <w:rsid w:val="00C138C6"/>
    <w:rsid w:val="00C20D49"/>
    <w:rsid w:val="00C219CD"/>
    <w:rsid w:val="00C34742"/>
    <w:rsid w:val="00CB369D"/>
    <w:rsid w:val="00CC7361"/>
    <w:rsid w:val="00CC7540"/>
    <w:rsid w:val="00CD5532"/>
    <w:rsid w:val="00D522B7"/>
    <w:rsid w:val="00D60249"/>
    <w:rsid w:val="00D70837"/>
    <w:rsid w:val="00D95C31"/>
    <w:rsid w:val="00DB1D80"/>
    <w:rsid w:val="00DB7298"/>
    <w:rsid w:val="00DC6B0E"/>
    <w:rsid w:val="00DD2CAD"/>
    <w:rsid w:val="00E427D6"/>
    <w:rsid w:val="00E67414"/>
    <w:rsid w:val="00E76260"/>
    <w:rsid w:val="00E80B90"/>
    <w:rsid w:val="00EA6FE1"/>
    <w:rsid w:val="00EB44F3"/>
    <w:rsid w:val="00EE6CAD"/>
    <w:rsid w:val="00F006EA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</cp:revision>
  <cp:lastPrinted>2021-02-17T17:43:00Z</cp:lastPrinted>
  <dcterms:created xsi:type="dcterms:W3CDTF">2018-06-22T13:32:00Z</dcterms:created>
  <dcterms:modified xsi:type="dcterms:W3CDTF">2021-02-17T17:43:00Z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