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779" w:rsidRDefault="006F1779" w:rsidP="006F1779">
      <w:pPr>
        <w:rPr>
          <w:sz w:val="28"/>
          <w:szCs w:val="28"/>
        </w:rPr>
      </w:pPr>
    </w:p>
    <w:p w:rsidR="006F1779" w:rsidRDefault="006F1779" w:rsidP="006F1779">
      <w:pPr>
        <w:rPr>
          <w:sz w:val="28"/>
          <w:szCs w:val="28"/>
        </w:rPr>
      </w:pPr>
      <w:r>
        <w:rPr>
          <w:sz w:val="28"/>
          <w:szCs w:val="28"/>
        </w:rPr>
        <w:t>Ao Setor de licitação</w:t>
      </w:r>
    </w:p>
    <w:p w:rsidR="006F1779" w:rsidRDefault="006F1779" w:rsidP="006F1779">
      <w:pPr>
        <w:rPr>
          <w:sz w:val="28"/>
          <w:szCs w:val="28"/>
        </w:rPr>
      </w:pPr>
    </w:p>
    <w:p w:rsidR="006F1779" w:rsidRDefault="006F1779" w:rsidP="006F1779">
      <w:pPr>
        <w:rPr>
          <w:sz w:val="28"/>
          <w:szCs w:val="28"/>
        </w:rPr>
      </w:pPr>
    </w:p>
    <w:p w:rsidR="006F1779" w:rsidRDefault="006F1779" w:rsidP="006F1779">
      <w:pPr>
        <w:rPr>
          <w:sz w:val="28"/>
          <w:szCs w:val="28"/>
        </w:rPr>
      </w:pPr>
      <w:r>
        <w:rPr>
          <w:sz w:val="28"/>
          <w:szCs w:val="28"/>
        </w:rPr>
        <w:t>Justificativa</w:t>
      </w:r>
    </w:p>
    <w:p w:rsidR="006F1779" w:rsidRDefault="006F1779" w:rsidP="006F1779"/>
    <w:p w:rsidR="006F1779" w:rsidRDefault="006F1779" w:rsidP="006F1779"/>
    <w:p w:rsidR="006F1779" w:rsidRDefault="006F1779" w:rsidP="006F1779"/>
    <w:p w:rsidR="006F1779" w:rsidRDefault="006F1779" w:rsidP="006F1779">
      <w:r>
        <w:t xml:space="preserve">Tendo em vista o DECRETO Nº12 de 17 de MARÇO de 2020, DECRETO Nº 013 de MARÇO de 2020, DECRETO Nº 014 de MARÇO de 2020, DECRETO Nº 018 de ABRIL de 2020. QUE “DISPÕE SOBRE A DECRETAÇÃO DE SITUAÇÃO DE EMERGÊNCIA NA SAÚDE PÚBLICA NO MUNICÍPIO DE PEQUI, EM RAZÃO DA DISSEMINAÇÃO DO NOVO CORONAVÍRUS (COVID-2019), ESTABELECE MEDIDAS DE ENFRENTAMENTO E DÁ OUTRAS </w:t>
      </w:r>
      <w:proofErr w:type="gramStart"/>
      <w:r>
        <w:t>PROVIDÊNCIAS.</w:t>
      </w:r>
      <w:proofErr w:type="gramEnd"/>
      <w:r>
        <w:t>’’</w:t>
      </w:r>
    </w:p>
    <w:p w:rsidR="006F1779" w:rsidRDefault="006F1779" w:rsidP="006F1779">
      <w:r>
        <w:t xml:space="preserve">Solicitamos a compra emergencial de Testes COVID-19 </w:t>
      </w:r>
      <w:proofErr w:type="spellStart"/>
      <w:proofErr w:type="gramStart"/>
      <w:r>
        <w:t>lgG</w:t>
      </w:r>
      <w:proofErr w:type="spellEnd"/>
      <w:proofErr w:type="gramEnd"/>
      <w:r>
        <w:t>/</w:t>
      </w:r>
      <w:proofErr w:type="spellStart"/>
      <w:r>
        <w:t>lgM</w:t>
      </w:r>
      <w:proofErr w:type="spellEnd"/>
      <w:r>
        <w:t xml:space="preserve">. Marca Eco </w:t>
      </w:r>
      <w:proofErr w:type="spellStart"/>
      <w:r>
        <w:t>Diagóstica</w:t>
      </w:r>
      <w:proofErr w:type="spellEnd"/>
      <w:r>
        <w:t xml:space="preserve">. Tendo em vista o colapso Mundial com relação </w:t>
      </w:r>
      <w:proofErr w:type="gramStart"/>
      <w:r>
        <w:t>a</w:t>
      </w:r>
      <w:proofErr w:type="gramEnd"/>
      <w:r>
        <w:t xml:space="preserve"> aquisição de equipamentos de proteção individual (</w:t>
      </w:r>
      <w:proofErr w:type="spellStart"/>
      <w:r>
        <w:t>EPIs</w:t>
      </w:r>
      <w:proofErr w:type="spellEnd"/>
      <w:r>
        <w:t>) para profissionais de saúde no enfrentamento do COVID-19.                                                                                                                             O uso desse material pelos profissionais que estão na linha de frente do atendimento dos pacientes suspeitos e contaminados com o CORONAVÍRUS, é essencial para a proteção individual e coletiva, diminuindo o risco de contaminação e disseminação do vírus pelos profissionais. Diante do exposto, a compra de Testes, é de suma importância, para compor o aparato de proteção dos profissionais de saúde responsáveis pelos atendimentos dos casos suspeitos e ou confirmados do NOVO CORONAVÍRUS (COVID-19), nas unidades de saúde do município.</w:t>
      </w:r>
    </w:p>
    <w:p w:rsidR="006F1779" w:rsidRDefault="006F1779" w:rsidP="006F1779">
      <w:r>
        <w:t>Na certeza de contarmos com vossa colaboração, desde já agradecemos.</w:t>
      </w:r>
    </w:p>
    <w:p w:rsidR="006F1779" w:rsidRDefault="006F1779" w:rsidP="006F1779"/>
    <w:p w:rsidR="006F1779" w:rsidRDefault="006F1779" w:rsidP="006F1779">
      <w:r>
        <w:t>Pequi,</w:t>
      </w:r>
      <w:r w:rsidR="00190DA1">
        <w:t>16/04/2020</w:t>
      </w:r>
    </w:p>
    <w:p w:rsidR="006F1779" w:rsidRDefault="006F1779" w:rsidP="006F1779"/>
    <w:p w:rsidR="006F1779" w:rsidRDefault="006F1779" w:rsidP="006F1779"/>
    <w:p w:rsidR="006F1779" w:rsidRDefault="006F1779" w:rsidP="006F1779"/>
    <w:p w:rsidR="006F1779" w:rsidRDefault="006F1779" w:rsidP="006F1779">
      <w:pPr>
        <w:jc w:val="center"/>
      </w:pPr>
      <w:r>
        <w:t>Secretário Municipal de Saúde</w:t>
      </w:r>
    </w:p>
    <w:p w:rsidR="006F1779" w:rsidRDefault="006F1779" w:rsidP="006F1779"/>
    <w:p w:rsidR="00F27E27" w:rsidRDefault="00F27E27"/>
    <w:sectPr w:rsidR="00F27E27" w:rsidSect="00F27E2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F1779"/>
    <w:rsid w:val="00190DA1"/>
    <w:rsid w:val="006F1779"/>
    <w:rsid w:val="00E23C40"/>
    <w:rsid w:val="00F27E2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7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587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1215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9</dc:creator>
  <cp:lastModifiedBy>pc 9</cp:lastModifiedBy>
  <cp:revision>2</cp:revision>
  <dcterms:created xsi:type="dcterms:W3CDTF">2020-09-16T16:36:00Z</dcterms:created>
  <dcterms:modified xsi:type="dcterms:W3CDTF">2020-10-14T18:29:00Z</dcterms:modified>
</cp:coreProperties>
</file>