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0A3E7C" w:rsidRDefault="007E72B8" w:rsidP="000A3E7C">
      <w:pPr>
        <w:jc w:val="both"/>
        <w:rPr>
          <w:rFonts w:ascii="Arial" w:hAnsi="Arial" w:cs="Arial"/>
          <w:b/>
          <w:color w:val="auto"/>
          <w:sz w:val="23"/>
          <w:szCs w:val="23"/>
        </w:rPr>
      </w:pP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ATA DA REUNIÃO RELATIVA AO PROCESSO LICITATÓRIO Nº 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121733" w:rsidRPr="000A3E7C">
        <w:rPr>
          <w:rFonts w:ascii="Arial" w:hAnsi="Arial" w:cs="Arial"/>
          <w:b/>
          <w:color w:val="auto"/>
          <w:sz w:val="23"/>
          <w:szCs w:val="23"/>
        </w:rPr>
        <w:t>32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/2021</w:t>
      </w:r>
      <w:r w:rsidRPr="000A3E7C">
        <w:rPr>
          <w:rFonts w:ascii="Arial" w:hAnsi="Arial" w:cs="Arial"/>
          <w:b/>
          <w:color w:val="auto"/>
          <w:sz w:val="23"/>
          <w:szCs w:val="23"/>
        </w:rPr>
        <w:t xml:space="preserve">, DISPENSA DE LICITAÇÃO Nº 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EF3BBB" w:rsidRPr="000A3E7C">
        <w:rPr>
          <w:rFonts w:ascii="Arial" w:hAnsi="Arial" w:cs="Arial"/>
          <w:b/>
          <w:color w:val="auto"/>
          <w:sz w:val="23"/>
          <w:szCs w:val="23"/>
        </w:rPr>
        <w:t>0</w:t>
      </w:r>
      <w:r w:rsidR="00121733" w:rsidRPr="000A3E7C">
        <w:rPr>
          <w:rFonts w:ascii="Arial" w:hAnsi="Arial" w:cs="Arial"/>
          <w:b/>
          <w:color w:val="auto"/>
          <w:sz w:val="23"/>
          <w:szCs w:val="23"/>
        </w:rPr>
        <w:t>6</w:t>
      </w:r>
      <w:r w:rsidR="004B1F72" w:rsidRPr="000A3E7C">
        <w:rPr>
          <w:rFonts w:ascii="Arial" w:hAnsi="Arial" w:cs="Arial"/>
          <w:b/>
          <w:color w:val="auto"/>
          <w:sz w:val="23"/>
          <w:szCs w:val="23"/>
        </w:rPr>
        <w:t>/</w:t>
      </w:r>
      <w:r w:rsidR="009952FF" w:rsidRPr="000A3E7C">
        <w:rPr>
          <w:rFonts w:ascii="Arial" w:hAnsi="Arial" w:cs="Arial"/>
          <w:b/>
          <w:color w:val="auto"/>
          <w:sz w:val="23"/>
          <w:szCs w:val="23"/>
        </w:rPr>
        <w:t>2021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Aos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0</w:t>
      </w:r>
      <w:r w:rsidR="00561975">
        <w:rPr>
          <w:rFonts w:ascii="Arial" w:hAnsi="Arial" w:cs="Arial"/>
          <w:color w:val="auto"/>
          <w:sz w:val="23"/>
          <w:szCs w:val="23"/>
        </w:rPr>
        <w:t>3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dias do mês de </w:t>
      </w:r>
      <w:r w:rsidR="00121733" w:rsidRPr="000A3E7C">
        <w:rPr>
          <w:rFonts w:ascii="Arial" w:hAnsi="Arial" w:cs="Arial"/>
          <w:color w:val="auto"/>
          <w:sz w:val="23"/>
          <w:szCs w:val="23"/>
        </w:rPr>
        <w:t>fevereiro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do ano de dois mil e </w:t>
      </w:r>
      <w:r w:rsidR="00597CC1" w:rsidRPr="000A3E7C">
        <w:rPr>
          <w:rFonts w:ascii="Arial" w:hAnsi="Arial" w:cs="Arial"/>
          <w:color w:val="auto"/>
          <w:sz w:val="23"/>
          <w:szCs w:val="23"/>
        </w:rPr>
        <w:t>vinte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121733" w:rsidRPr="000A3E7C">
        <w:rPr>
          <w:rFonts w:ascii="Arial" w:hAnsi="Arial" w:cs="Arial"/>
          <w:color w:val="auto"/>
          <w:sz w:val="23"/>
          <w:szCs w:val="23"/>
        </w:rPr>
        <w:t xml:space="preserve">e um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às </w:t>
      </w:r>
      <w:r w:rsidR="00561975">
        <w:rPr>
          <w:rFonts w:ascii="Arial" w:hAnsi="Arial" w:cs="Arial"/>
          <w:color w:val="auto"/>
          <w:sz w:val="23"/>
          <w:szCs w:val="23"/>
        </w:rPr>
        <w:t>09</w:t>
      </w:r>
      <w:r w:rsidRPr="000A3E7C">
        <w:rPr>
          <w:rFonts w:ascii="Arial" w:hAnsi="Arial" w:cs="Arial"/>
          <w:color w:val="auto"/>
          <w:sz w:val="23"/>
          <w:szCs w:val="23"/>
        </w:rPr>
        <w:t>:</w:t>
      </w:r>
      <w:r w:rsidR="003E1154" w:rsidRPr="000A3E7C">
        <w:rPr>
          <w:rFonts w:ascii="Arial" w:hAnsi="Arial" w:cs="Arial"/>
          <w:color w:val="auto"/>
          <w:sz w:val="23"/>
          <w:szCs w:val="23"/>
        </w:rPr>
        <w:t>0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1 - FUNDAMENTAÇÃO LEGAL: Art. 24, inciso,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II </w:t>
      </w:r>
      <w:r w:rsidRPr="000A3E7C">
        <w:rPr>
          <w:rFonts w:ascii="Arial" w:hAnsi="Arial" w:cs="Arial"/>
          <w:color w:val="auto"/>
          <w:sz w:val="23"/>
          <w:szCs w:val="23"/>
        </w:rPr>
        <w:t>Lei nº 8.666/93.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2 – JUSTIFICATIVA: Foi apresentada solicitação de contratação pel</w:t>
      </w:r>
      <w:r w:rsidR="00561975">
        <w:rPr>
          <w:rFonts w:ascii="Arial" w:hAnsi="Arial" w:cs="Arial"/>
          <w:color w:val="auto"/>
          <w:sz w:val="23"/>
          <w:szCs w:val="23"/>
        </w:rPr>
        <w:t>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Senhor</w:t>
      </w:r>
      <w:r w:rsidR="003E1154" w:rsidRPr="000A3E7C">
        <w:rPr>
          <w:rFonts w:ascii="Arial" w:hAnsi="Arial" w:cs="Arial"/>
          <w:color w:val="auto"/>
          <w:sz w:val="23"/>
          <w:szCs w:val="23"/>
        </w:rPr>
        <w:t xml:space="preserve"> Secretári</w:t>
      </w:r>
      <w:r w:rsidR="00561975">
        <w:rPr>
          <w:rFonts w:ascii="Arial" w:hAnsi="Arial" w:cs="Arial"/>
          <w:color w:val="auto"/>
          <w:sz w:val="23"/>
          <w:szCs w:val="23"/>
        </w:rPr>
        <w:t>o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E</w:t>
      </w:r>
      <w:r w:rsidR="00561975">
        <w:rPr>
          <w:rFonts w:ascii="Arial" w:hAnsi="Arial" w:cs="Arial"/>
          <w:color w:val="auto"/>
          <w:sz w:val="23"/>
          <w:szCs w:val="23"/>
        </w:rPr>
        <w:t>sporte e Lazer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561975" w:rsidRPr="00561975">
        <w:rPr>
          <w:rFonts w:ascii="Arial" w:hAnsi="Arial" w:cs="Arial"/>
          <w:color w:val="auto"/>
          <w:sz w:val="23"/>
          <w:szCs w:val="23"/>
        </w:rPr>
        <w:t>Contratação de empresa para prestação de Serviços de Consultoria e Assessoria Esportivas para alimentação dos sistemas de informações em Programas e Projetos afins, para acompanhamento do ICMS Esportivo,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jurídico do Município manifestou-se favorável à contratação via processo de </w:t>
      </w:r>
      <w:r w:rsidR="00563104" w:rsidRPr="000A3E7C">
        <w:rPr>
          <w:rFonts w:ascii="Arial" w:hAnsi="Arial" w:cs="Arial"/>
          <w:color w:val="auto"/>
          <w:sz w:val="23"/>
          <w:szCs w:val="23"/>
        </w:rPr>
        <w:t xml:space="preserve">Dispensa de Licitação 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com fulcro no art. 24,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II</w:t>
      </w:r>
      <w:r w:rsidRPr="000A3E7C">
        <w:rPr>
          <w:rFonts w:ascii="Arial" w:hAnsi="Arial" w:cs="Arial"/>
          <w:color w:val="auto"/>
          <w:sz w:val="23"/>
          <w:szCs w:val="23"/>
        </w:rPr>
        <w:t>, da Lei 8.666/93, conforme parecer anexo a esta ata.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3 - RAZÃO DA ESCOLHA DO FORNECEDOR OU EXECUTANTE: </w:t>
      </w:r>
    </w:p>
    <w:p w:rsidR="00774D84" w:rsidRPr="000A3E7C" w:rsidRDefault="00774D8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O Executante foi escolhido em razão da </w:t>
      </w:r>
      <w:r w:rsidR="00563104" w:rsidRPr="000A3E7C">
        <w:rPr>
          <w:rFonts w:ascii="Arial" w:hAnsi="Arial" w:cs="Arial"/>
          <w:color w:val="auto"/>
          <w:sz w:val="23"/>
          <w:szCs w:val="23"/>
        </w:rPr>
        <w:t>melhor proposta</w:t>
      </w:r>
      <w:r w:rsidR="004E1C78" w:rsidRPr="000A3E7C">
        <w:rPr>
          <w:rFonts w:ascii="Arial" w:hAnsi="Arial" w:cs="Arial"/>
          <w:color w:val="auto"/>
          <w:sz w:val="23"/>
          <w:szCs w:val="23"/>
        </w:rPr>
        <w:t>, menor preço</w:t>
      </w:r>
      <w:r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4 - JUSTIFICATIVA DO PREÇO: </w:t>
      </w:r>
    </w:p>
    <w:p w:rsidR="003E1154" w:rsidRPr="000A3E7C" w:rsidRDefault="003E1154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Foi apresentado laudo de avaliação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realizada</w:t>
      </w:r>
      <w:r w:rsidRPr="000A3E7C">
        <w:rPr>
          <w:rFonts w:ascii="Arial" w:hAnsi="Arial" w:cs="Arial"/>
          <w:color w:val="auto"/>
          <w:sz w:val="23"/>
          <w:szCs w:val="23"/>
        </w:rPr>
        <w:t xml:space="preserve"> </w:t>
      </w:r>
      <w:r w:rsidR="00B74E79" w:rsidRPr="000A3E7C">
        <w:rPr>
          <w:rFonts w:ascii="Arial" w:hAnsi="Arial" w:cs="Arial"/>
          <w:color w:val="auto"/>
          <w:sz w:val="23"/>
          <w:szCs w:val="23"/>
        </w:rPr>
        <w:t>pesquisa de mercado</w:t>
      </w:r>
      <w:r w:rsidRPr="000A3E7C">
        <w:rPr>
          <w:rFonts w:ascii="Arial" w:hAnsi="Arial" w:cs="Arial"/>
          <w:color w:val="auto"/>
          <w:sz w:val="23"/>
          <w:szCs w:val="23"/>
        </w:rPr>
        <w:t>, com o objetivo de demonstrar a compatibilidade do preço proposto pelo executante com o valor de mercado.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4 – Examinada a proposta e a documentação fiscal, a Comissão deliberou que foram apresentados os elementos constantes do parágrafo único do art. 26 da Lei nº 8.666/93, para “</w:t>
      </w:r>
      <w:r w:rsidR="00561975" w:rsidRPr="00561975">
        <w:rPr>
          <w:rFonts w:ascii="Arial" w:hAnsi="Arial" w:cs="Arial"/>
          <w:color w:val="auto"/>
          <w:sz w:val="23"/>
          <w:szCs w:val="23"/>
        </w:rPr>
        <w:t>Contratação de empresa para prestação de Serviços de Consultoria e Assessoria Esportivas para alimentação dos sistemas de informações em Programas e Projetos afins, para acompanhamento do ICMS Esportivo, do município de Pequi</w:t>
      </w:r>
      <w:r w:rsidRPr="000A3E7C">
        <w:rPr>
          <w:rFonts w:ascii="Arial" w:hAnsi="Arial" w:cs="Arial"/>
          <w:color w:val="auto"/>
          <w:sz w:val="23"/>
          <w:szCs w:val="23"/>
        </w:rPr>
        <w:t>”.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Nada mais havendo a tratar, lavrou-se a presente ATA, que depois de lida e aprovada, foi por todos assinada, e será encaminhada ao Sr. Prefeito Municipal para fins de Ratificação.</w:t>
      </w:r>
    </w:p>
    <w:p w:rsidR="007E72B8" w:rsidRPr="000A3E7C" w:rsidRDefault="007E72B8" w:rsidP="000A3E7C">
      <w:pPr>
        <w:jc w:val="both"/>
        <w:rPr>
          <w:rFonts w:ascii="Arial" w:hAnsi="Arial" w:cs="Arial"/>
          <w:color w:val="auto"/>
          <w:sz w:val="23"/>
          <w:szCs w:val="23"/>
        </w:rPr>
      </w:pPr>
    </w:p>
    <w:p w:rsidR="007E72B8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Pequi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, </w:t>
      </w:r>
      <w:r w:rsidR="004E1C78" w:rsidRPr="000A3E7C">
        <w:rPr>
          <w:rFonts w:ascii="Arial" w:hAnsi="Arial" w:cs="Arial"/>
          <w:color w:val="auto"/>
          <w:sz w:val="23"/>
          <w:szCs w:val="23"/>
        </w:rPr>
        <w:t>0</w:t>
      </w:r>
      <w:r w:rsidR="00561975">
        <w:rPr>
          <w:rFonts w:ascii="Arial" w:hAnsi="Arial" w:cs="Arial"/>
          <w:color w:val="auto"/>
          <w:sz w:val="23"/>
          <w:szCs w:val="23"/>
        </w:rPr>
        <w:t>3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4E1C78" w:rsidRPr="000A3E7C">
        <w:rPr>
          <w:rFonts w:ascii="Arial" w:hAnsi="Arial" w:cs="Arial"/>
          <w:color w:val="auto"/>
          <w:sz w:val="23"/>
          <w:szCs w:val="23"/>
        </w:rPr>
        <w:t>fevereiro</w:t>
      </w:r>
      <w:r w:rsidR="007E72B8" w:rsidRPr="000A3E7C">
        <w:rPr>
          <w:rFonts w:ascii="Arial" w:hAnsi="Arial" w:cs="Arial"/>
          <w:color w:val="auto"/>
          <w:sz w:val="23"/>
          <w:szCs w:val="23"/>
        </w:rPr>
        <w:t xml:space="preserve"> de </w:t>
      </w:r>
      <w:r w:rsidR="009952FF" w:rsidRPr="000A3E7C">
        <w:rPr>
          <w:rFonts w:ascii="Arial" w:hAnsi="Arial" w:cs="Arial"/>
          <w:color w:val="auto"/>
          <w:sz w:val="23"/>
          <w:szCs w:val="23"/>
        </w:rPr>
        <w:t>2021</w:t>
      </w:r>
      <w:r w:rsidR="007E72B8" w:rsidRPr="000A3E7C">
        <w:rPr>
          <w:rFonts w:ascii="Arial" w:hAnsi="Arial" w:cs="Arial"/>
          <w:color w:val="auto"/>
          <w:sz w:val="23"/>
          <w:szCs w:val="23"/>
        </w:rPr>
        <w:t>.</w:t>
      </w: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bookmarkStart w:id="0" w:name="OLE_LINK14"/>
      <w:bookmarkStart w:id="1" w:name="OLE_LINK15"/>
      <w:bookmarkStart w:id="2" w:name="OLE_LINK41"/>
    </w:p>
    <w:p w:rsidR="000A3E7C" w:rsidRDefault="000A3E7C" w:rsidP="000A3E7C">
      <w:pPr>
        <w:jc w:val="center"/>
        <w:rPr>
          <w:rFonts w:ascii="Arial" w:hAnsi="Arial" w:cs="Arial"/>
          <w:color w:val="auto"/>
          <w:sz w:val="23"/>
          <w:szCs w:val="23"/>
        </w:rPr>
        <w:sectPr w:rsidR="000A3E7C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EF3BBB" w:rsidRPr="000A3E7C" w:rsidRDefault="00EF3BBB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Deborah Luiza Martins Reis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Presidente da CPL</w:t>
      </w:r>
    </w:p>
    <w:p w:rsidR="003E1154" w:rsidRPr="000A3E7C" w:rsidRDefault="003E115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bookmarkEnd w:id="0"/>
    <w:bookmarkEnd w:id="1"/>
    <w:bookmarkEnd w:id="2"/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 xml:space="preserve">Andréia Silvério Almeida Barcelos 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Membros da CPL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Samuel Luis Gomes Filho</w:t>
      </w:r>
    </w:p>
    <w:p w:rsidR="00A01B64" w:rsidRPr="000A3E7C" w:rsidRDefault="00A01B64" w:rsidP="000A3E7C">
      <w:pPr>
        <w:jc w:val="center"/>
        <w:rPr>
          <w:rFonts w:ascii="Arial" w:hAnsi="Arial" w:cs="Arial"/>
          <w:color w:val="auto"/>
          <w:sz w:val="23"/>
          <w:szCs w:val="23"/>
        </w:rPr>
      </w:pPr>
      <w:r w:rsidRPr="000A3E7C">
        <w:rPr>
          <w:rFonts w:ascii="Arial" w:hAnsi="Arial" w:cs="Arial"/>
          <w:color w:val="auto"/>
          <w:sz w:val="23"/>
          <w:szCs w:val="23"/>
        </w:rPr>
        <w:t>Membro da CPL</w:t>
      </w:r>
    </w:p>
    <w:p w:rsidR="000A3E7C" w:rsidRDefault="000A3E7C" w:rsidP="000A3E7C">
      <w:pPr>
        <w:pStyle w:val="Corpodetexto3"/>
        <w:spacing w:after="0"/>
        <w:jc w:val="both"/>
        <w:rPr>
          <w:rFonts w:ascii="Arial" w:hAnsi="Arial" w:cs="Arial"/>
          <w:color w:val="auto"/>
          <w:sz w:val="23"/>
          <w:szCs w:val="23"/>
        </w:rPr>
        <w:sectPr w:rsidR="000A3E7C" w:rsidSect="000A3E7C">
          <w:type w:val="continuous"/>
          <w:pgSz w:w="11906" w:h="16838"/>
          <w:pgMar w:top="1701" w:right="1134" w:bottom="1134" w:left="1701" w:header="709" w:footer="709" w:gutter="0"/>
          <w:cols w:num="3" w:space="720"/>
          <w:formProt w:val="0"/>
          <w:docGrid w:linePitch="360" w:charSpace="-6145"/>
        </w:sectPr>
      </w:pPr>
    </w:p>
    <w:p w:rsidR="00035C98" w:rsidRPr="000A3E7C" w:rsidRDefault="00035C98" w:rsidP="00210982">
      <w:pPr>
        <w:pStyle w:val="Corpodetexto3"/>
        <w:spacing w:after="0"/>
        <w:jc w:val="both"/>
        <w:rPr>
          <w:rFonts w:ascii="Arial" w:hAnsi="Arial" w:cs="Arial"/>
          <w:color w:val="auto"/>
        </w:rPr>
      </w:pPr>
    </w:p>
    <w:sectPr w:rsidR="00035C98" w:rsidRPr="000A3E7C" w:rsidSect="000A3E7C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CE2" w:rsidRDefault="00520CE2" w:rsidP="00035C98">
      <w:r>
        <w:separator/>
      </w:r>
    </w:p>
  </w:endnote>
  <w:endnote w:type="continuationSeparator" w:id="1">
    <w:p w:rsidR="00520CE2" w:rsidRDefault="00520CE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</w:t>
    </w:r>
    <w:r w:rsidR="00121733">
      <w:rPr>
        <w:sz w:val="20"/>
        <w:szCs w:val="20"/>
      </w:rPr>
      <w:t>pequi</w:t>
    </w:r>
    <w:r>
      <w:rPr>
        <w:sz w:val="20"/>
        <w:szCs w:val="20"/>
      </w:rPr>
      <w:t>@</w:t>
    </w:r>
    <w:r w:rsidR="00121733">
      <w:rPr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CE2" w:rsidRDefault="00520CE2" w:rsidP="00035C98">
      <w:r>
        <w:separator/>
      </w:r>
    </w:p>
  </w:footnote>
  <w:footnote w:type="continuationSeparator" w:id="1">
    <w:p w:rsidR="00520CE2" w:rsidRDefault="00520CE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005F0"/>
    <w:rsid w:val="001102E3"/>
    <w:rsid w:val="00121733"/>
    <w:rsid w:val="00183582"/>
    <w:rsid w:val="001A31B1"/>
    <w:rsid w:val="001C5514"/>
    <w:rsid w:val="001D3A92"/>
    <w:rsid w:val="001E4E62"/>
    <w:rsid w:val="001F45AB"/>
    <w:rsid w:val="00210982"/>
    <w:rsid w:val="00220097"/>
    <w:rsid w:val="0029308A"/>
    <w:rsid w:val="002B6DD5"/>
    <w:rsid w:val="002C61B4"/>
    <w:rsid w:val="002F4B09"/>
    <w:rsid w:val="003049E8"/>
    <w:rsid w:val="00332AC7"/>
    <w:rsid w:val="00335AF2"/>
    <w:rsid w:val="00337DC6"/>
    <w:rsid w:val="003857DA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20A8"/>
    <w:rsid w:val="004755F3"/>
    <w:rsid w:val="004B1F72"/>
    <w:rsid w:val="004C5ACE"/>
    <w:rsid w:val="004D4629"/>
    <w:rsid w:val="004E1C78"/>
    <w:rsid w:val="004E4AD9"/>
    <w:rsid w:val="004F3DA0"/>
    <w:rsid w:val="004F3E61"/>
    <w:rsid w:val="00512A80"/>
    <w:rsid w:val="00520CE2"/>
    <w:rsid w:val="005446A9"/>
    <w:rsid w:val="00546AFC"/>
    <w:rsid w:val="00561975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4080A"/>
    <w:rsid w:val="00642F99"/>
    <w:rsid w:val="00667623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C2EAC"/>
    <w:rsid w:val="008D3A28"/>
    <w:rsid w:val="008D6031"/>
    <w:rsid w:val="008E02AF"/>
    <w:rsid w:val="008E1971"/>
    <w:rsid w:val="008E5A37"/>
    <w:rsid w:val="008E79D7"/>
    <w:rsid w:val="009218B5"/>
    <w:rsid w:val="00934700"/>
    <w:rsid w:val="00967AFE"/>
    <w:rsid w:val="009952FF"/>
    <w:rsid w:val="009B0842"/>
    <w:rsid w:val="009B27AF"/>
    <w:rsid w:val="009E5A74"/>
    <w:rsid w:val="00A01B6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02323"/>
    <w:rsid w:val="00C219CD"/>
    <w:rsid w:val="00C34742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57C79"/>
    <w:rsid w:val="00D60249"/>
    <w:rsid w:val="00D62E4D"/>
    <w:rsid w:val="00D751CD"/>
    <w:rsid w:val="00D75979"/>
    <w:rsid w:val="00D83C71"/>
    <w:rsid w:val="00D87CD1"/>
    <w:rsid w:val="00DB1D80"/>
    <w:rsid w:val="00DB7298"/>
    <w:rsid w:val="00DC6B0E"/>
    <w:rsid w:val="00DD2CAD"/>
    <w:rsid w:val="00E427D6"/>
    <w:rsid w:val="00E5765D"/>
    <w:rsid w:val="00E62E55"/>
    <w:rsid w:val="00E76260"/>
    <w:rsid w:val="00E80B90"/>
    <w:rsid w:val="00E82858"/>
    <w:rsid w:val="00EA6FE1"/>
    <w:rsid w:val="00EB44F3"/>
    <w:rsid w:val="00EE6CAD"/>
    <w:rsid w:val="00EF3BBB"/>
    <w:rsid w:val="00EF6201"/>
    <w:rsid w:val="00F036A8"/>
    <w:rsid w:val="00F03809"/>
    <w:rsid w:val="00F2738C"/>
    <w:rsid w:val="00F43B36"/>
    <w:rsid w:val="00F612B7"/>
    <w:rsid w:val="00F61348"/>
    <w:rsid w:val="00F62DE9"/>
    <w:rsid w:val="00F64923"/>
    <w:rsid w:val="00F6638B"/>
    <w:rsid w:val="00F71D66"/>
    <w:rsid w:val="00F95DDE"/>
    <w:rsid w:val="00F96EA3"/>
    <w:rsid w:val="00F971B7"/>
    <w:rsid w:val="00FA11AB"/>
    <w:rsid w:val="00FA4270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2021-02-11T19:27:00Z</cp:lastPrinted>
  <dcterms:created xsi:type="dcterms:W3CDTF">2021-07-12T14:29:00Z</dcterms:created>
  <dcterms:modified xsi:type="dcterms:W3CDTF">2021-07-12T14:29:00Z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