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ATA DA REUNIÃO RELATIVA AO PROCESSO LICITATÓRIO Nº </w:t>
      </w:r>
      <w:r w:rsidR="00137B4E">
        <w:rPr>
          <w:rFonts w:ascii="Arial" w:hAnsi="Arial" w:cs="Arial"/>
          <w:b/>
          <w:color w:val="auto"/>
          <w:sz w:val="23"/>
          <w:szCs w:val="23"/>
        </w:rPr>
        <w:t>070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/2021</w:t>
      </w: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, DISPENSA DE LICITAÇÃO Nº </w:t>
      </w:r>
      <w:r w:rsidR="00137B4E">
        <w:rPr>
          <w:rFonts w:ascii="Arial" w:hAnsi="Arial" w:cs="Arial"/>
          <w:b/>
          <w:color w:val="auto"/>
          <w:sz w:val="23"/>
          <w:szCs w:val="23"/>
        </w:rPr>
        <w:t>009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/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Aos </w:t>
      </w:r>
      <w:r w:rsidR="00FC387B">
        <w:rPr>
          <w:rFonts w:ascii="Arial" w:hAnsi="Arial" w:cs="Arial"/>
          <w:color w:val="auto"/>
          <w:sz w:val="23"/>
          <w:szCs w:val="23"/>
        </w:rPr>
        <w:t>22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dias do mês de </w:t>
      </w:r>
      <w:r w:rsidR="00FC387B">
        <w:rPr>
          <w:rFonts w:ascii="Arial" w:hAnsi="Arial" w:cs="Arial"/>
          <w:color w:val="auto"/>
          <w:sz w:val="23"/>
          <w:szCs w:val="23"/>
        </w:rPr>
        <w:t>abril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do ano de dois mil e </w:t>
      </w:r>
      <w:r w:rsidR="00597CC1" w:rsidRPr="000A3E7C">
        <w:rPr>
          <w:rFonts w:ascii="Arial" w:hAnsi="Arial" w:cs="Arial"/>
          <w:color w:val="auto"/>
          <w:sz w:val="23"/>
          <w:szCs w:val="23"/>
        </w:rPr>
        <w:t>vinte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121733" w:rsidRPr="000A3E7C">
        <w:rPr>
          <w:rFonts w:ascii="Arial" w:hAnsi="Arial" w:cs="Arial"/>
          <w:color w:val="auto"/>
          <w:sz w:val="23"/>
          <w:szCs w:val="23"/>
        </w:rPr>
        <w:t xml:space="preserve">e um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às </w:t>
      </w:r>
      <w:r w:rsidR="000C6D03" w:rsidRPr="000A3E7C">
        <w:rPr>
          <w:rFonts w:ascii="Arial" w:hAnsi="Arial" w:cs="Arial"/>
          <w:color w:val="auto"/>
          <w:sz w:val="23"/>
          <w:szCs w:val="23"/>
        </w:rPr>
        <w:t>1</w:t>
      </w:r>
      <w:r w:rsidR="00FC387B">
        <w:rPr>
          <w:rFonts w:ascii="Arial" w:hAnsi="Arial" w:cs="Arial"/>
          <w:color w:val="auto"/>
          <w:sz w:val="23"/>
          <w:szCs w:val="23"/>
        </w:rPr>
        <w:t>5</w:t>
      </w:r>
      <w:r w:rsidRPr="000A3E7C">
        <w:rPr>
          <w:rFonts w:ascii="Arial" w:hAnsi="Arial" w:cs="Arial"/>
          <w:color w:val="auto"/>
          <w:sz w:val="23"/>
          <w:szCs w:val="23"/>
        </w:rPr>
        <w:t>:</w:t>
      </w:r>
      <w:r w:rsidR="003E1154" w:rsidRPr="000A3E7C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1 - FUNDAMENTAÇÃO LEGAL: Art. 24, inciso,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II </w:t>
      </w:r>
      <w:r w:rsidRPr="000A3E7C">
        <w:rPr>
          <w:rFonts w:ascii="Arial" w:hAnsi="Arial" w:cs="Arial"/>
          <w:color w:val="auto"/>
          <w:sz w:val="23"/>
          <w:szCs w:val="23"/>
        </w:rPr>
        <w:t>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2 – JUSTIFICATIVA: Foi apresentada solicitação de contratação pel</w:t>
      </w:r>
      <w:r w:rsidR="00FC387B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Senhor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="003E1154" w:rsidRPr="000A3E7C">
        <w:rPr>
          <w:rFonts w:ascii="Arial" w:hAnsi="Arial" w:cs="Arial"/>
          <w:color w:val="auto"/>
          <w:sz w:val="23"/>
          <w:szCs w:val="23"/>
        </w:rPr>
        <w:t xml:space="preserve"> Secretári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2033DC">
        <w:rPr>
          <w:rFonts w:ascii="Arial" w:hAnsi="Arial" w:cs="Arial"/>
          <w:color w:val="auto"/>
          <w:sz w:val="23"/>
          <w:szCs w:val="23"/>
        </w:rPr>
        <w:t>Educação e Cultura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FC387B" w:rsidRPr="00FC387B">
        <w:rPr>
          <w:rFonts w:ascii="Arial" w:hAnsi="Arial" w:cs="Arial"/>
          <w:color w:val="auto"/>
          <w:sz w:val="23"/>
          <w:szCs w:val="23"/>
        </w:rPr>
        <w:t>Contratação da Prestação de Serviços de Engenharia para Elaboração de Projeto Estrutural de Murro de Arrimo em terreno onde será Construída a Creche Proinfancia da Cidade de Pequi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jurídico do Município manifestou-se favorável à contratação via processo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Dispensa de Licitação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com fulcro no art. 24,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II</w:t>
      </w:r>
      <w:r w:rsidRPr="000A3E7C">
        <w:rPr>
          <w:rFonts w:ascii="Arial" w:hAnsi="Arial" w:cs="Arial"/>
          <w:color w:val="auto"/>
          <w:sz w:val="23"/>
          <w:szCs w:val="23"/>
        </w:rPr>
        <w:t>, da Lei 8.666/93, conforme parecer anexo a esta ata.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3 - RAZÃO DA ESCOLHA DO FORNECEDOR OU EXECUTANTE: </w:t>
      </w:r>
    </w:p>
    <w:p w:rsidR="00774D84" w:rsidRPr="000A3E7C" w:rsidRDefault="00774D8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Executante foi escolhido em razão da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melhor proposta</w:t>
      </w:r>
      <w:r w:rsidR="004E1C78" w:rsidRPr="000A3E7C">
        <w:rPr>
          <w:rFonts w:ascii="Arial" w:hAnsi="Arial" w:cs="Arial"/>
          <w:color w:val="auto"/>
          <w:sz w:val="23"/>
          <w:szCs w:val="23"/>
        </w:rPr>
        <w:t>, menor preço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4 - JUSTIFICATIVA DO PREÇO: </w:t>
      </w:r>
    </w:p>
    <w:p w:rsidR="003E1154" w:rsidRPr="000A3E7C" w:rsidRDefault="003E115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Foi apresentado laudo de avaliação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realizada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pesquisa de mercado</w:t>
      </w:r>
      <w:r w:rsidRPr="000A3E7C">
        <w:rPr>
          <w:rFonts w:ascii="Arial" w:hAnsi="Arial" w:cs="Arial"/>
          <w:color w:val="auto"/>
          <w:sz w:val="23"/>
          <w:szCs w:val="23"/>
        </w:rPr>
        <w:t>, com o objetivo de demonstrar a compatibilidade do preço proposto pelo executante com o valor de mercado.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4 – Examinada a proposta e a documentação fiscal, a Comissão deliberou que foram apresentados os elementos constantes do parágrafo único do art. 26 da Lei nº 8.666/93, para “</w:t>
      </w:r>
      <w:r w:rsidR="00FC387B" w:rsidRPr="00FC387B">
        <w:rPr>
          <w:rFonts w:ascii="Arial" w:hAnsi="Arial" w:cs="Arial"/>
          <w:color w:val="auto"/>
          <w:sz w:val="23"/>
          <w:szCs w:val="23"/>
        </w:rPr>
        <w:t>Contratação da Prestação de Serviços de Engenharia para Elaboração de Projeto Estrutural de Murro de Arrimo em terreno onde será Construída a Creche Proinfancia da Cidade de Pequi</w:t>
      </w:r>
      <w:r w:rsidRPr="000A3E7C">
        <w:rPr>
          <w:rFonts w:ascii="Arial" w:hAnsi="Arial" w:cs="Arial"/>
          <w:color w:val="auto"/>
          <w:sz w:val="23"/>
          <w:szCs w:val="23"/>
        </w:rPr>
        <w:t>”.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Pequi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F2366C">
        <w:rPr>
          <w:rFonts w:ascii="Arial" w:hAnsi="Arial" w:cs="Arial"/>
          <w:color w:val="auto"/>
          <w:sz w:val="23"/>
          <w:szCs w:val="23"/>
        </w:rPr>
        <w:t>22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F2366C">
        <w:rPr>
          <w:rFonts w:ascii="Arial" w:hAnsi="Arial" w:cs="Arial"/>
          <w:color w:val="auto"/>
          <w:sz w:val="23"/>
          <w:szCs w:val="23"/>
        </w:rPr>
        <w:t>abril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9952FF" w:rsidRPr="000A3E7C">
        <w:rPr>
          <w:rFonts w:ascii="Arial" w:hAnsi="Arial" w:cs="Arial"/>
          <w:color w:val="auto"/>
          <w:sz w:val="23"/>
          <w:szCs w:val="23"/>
        </w:rPr>
        <w:t>2021</w:t>
      </w:r>
      <w:r w:rsidR="007E72B8"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0A3E7C" w:rsidRDefault="000A3E7C" w:rsidP="000A3E7C">
      <w:pPr>
        <w:jc w:val="center"/>
        <w:rPr>
          <w:rFonts w:ascii="Arial" w:hAnsi="Arial" w:cs="Arial"/>
          <w:color w:val="auto"/>
          <w:sz w:val="23"/>
          <w:szCs w:val="23"/>
        </w:rPr>
        <w:sectPr w:rsidR="000A3E7C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  <w:bookmarkStart w:id="0" w:name="OLE_LINK14"/>
      <w:bookmarkStart w:id="1" w:name="OLE_LINK15"/>
      <w:bookmarkStart w:id="2" w:name="OLE_LINK41"/>
    </w:p>
    <w:p w:rsidR="00A01B64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F2366C" w:rsidRPr="000A3E7C" w:rsidRDefault="00F2366C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bookmarkEnd w:id="0"/>
    <w:bookmarkEnd w:id="1"/>
    <w:bookmarkEnd w:id="2"/>
    <w:p w:rsidR="00F2366C" w:rsidRPr="00697CED" w:rsidRDefault="00F2366C" w:rsidP="00F2366C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2366C" w:rsidRPr="00697CED" w:rsidRDefault="00F2366C" w:rsidP="00F2366C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F2366C" w:rsidRDefault="00F2366C" w:rsidP="00F2366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2366C" w:rsidRPr="00697CED" w:rsidRDefault="00F2366C" w:rsidP="00F2366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F2366C" w:rsidRDefault="00F2366C" w:rsidP="00F2366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6AB" w:rsidRDefault="00EE06AB" w:rsidP="00035C98">
      <w:r>
        <w:separator/>
      </w:r>
    </w:p>
  </w:endnote>
  <w:endnote w:type="continuationSeparator" w:id="1">
    <w:p w:rsidR="00EE06AB" w:rsidRDefault="00EE06A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6AB" w:rsidRDefault="00EE06AB" w:rsidP="00035C98">
      <w:r>
        <w:separator/>
      </w:r>
    </w:p>
  </w:footnote>
  <w:footnote w:type="continuationSeparator" w:id="1">
    <w:p w:rsidR="00EE06AB" w:rsidRDefault="00EE06A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1B038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071" w:dyaOrig="112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3.25pt" o:ole="">
          <v:imagedata r:id="rId2" o:title=""/>
        </v:shape>
        <o:OLEObject Type="Embed" ProgID="Word.Document.12" ShapeID="_x0000_i1025" DrawAspect="Content" ObjectID="_1691319596" r:id="rId3"/>
      </w:object>
    </w:r>
    <w:r w:rsidR="00DD2CAD"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 w:rsidR="00DD2CAD"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37B4E"/>
    <w:rsid w:val="00183582"/>
    <w:rsid w:val="001A31B1"/>
    <w:rsid w:val="001B0388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6685"/>
    <w:rsid w:val="00767275"/>
    <w:rsid w:val="00774D84"/>
    <w:rsid w:val="007914E0"/>
    <w:rsid w:val="007E1714"/>
    <w:rsid w:val="007E606F"/>
    <w:rsid w:val="007E72B8"/>
    <w:rsid w:val="007F5384"/>
    <w:rsid w:val="008013C1"/>
    <w:rsid w:val="0082300F"/>
    <w:rsid w:val="00841782"/>
    <w:rsid w:val="00863D0C"/>
    <w:rsid w:val="008762C4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54345"/>
    <w:rsid w:val="00967AFE"/>
    <w:rsid w:val="009952FF"/>
    <w:rsid w:val="009B0842"/>
    <w:rsid w:val="009B27AF"/>
    <w:rsid w:val="009E5A74"/>
    <w:rsid w:val="009F4A6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049DF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06AB"/>
    <w:rsid w:val="00EE6CAD"/>
    <w:rsid w:val="00EF3BBB"/>
    <w:rsid w:val="00EF6201"/>
    <w:rsid w:val="00F036A8"/>
    <w:rsid w:val="00F03809"/>
    <w:rsid w:val="00F2366C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C387B"/>
    <w:rsid w:val="00FD219A"/>
    <w:rsid w:val="00FD2977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2021-08-24T17:13:00Z</dcterms:created>
  <dcterms:modified xsi:type="dcterms:W3CDTF">2021-08-24T17:13:00Z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