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D6184C" w:rsidRDefault="00D6184C" w:rsidP="00D6184C">
      <w:pPr>
        <w:pStyle w:val="CAIXINHA"/>
        <w:pBdr>
          <w:left w:val="single" w:sz="4" w:space="0" w:color="auto"/>
        </w:pBd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EXTRATO DE PUBLICAÇÃO DE INTENÇÃO DE ADESÃO A ATA DE REGISTRO DE PREÇOS DE N° 0</w:t>
      </w:r>
      <w:r w:rsidR="00AB6F5D">
        <w:rPr>
          <w:rFonts w:ascii="Arial" w:hAnsi="Arial" w:cs="Arial"/>
          <w:sz w:val="22"/>
          <w:szCs w:val="22"/>
        </w:rPr>
        <w:t>0</w:t>
      </w:r>
      <w:r w:rsidR="006340A4">
        <w:rPr>
          <w:rFonts w:ascii="Arial" w:hAnsi="Arial" w:cs="Arial"/>
          <w:sz w:val="22"/>
          <w:szCs w:val="22"/>
        </w:rPr>
        <w:t>4</w:t>
      </w:r>
      <w:r w:rsidRPr="00D6184C">
        <w:rPr>
          <w:rFonts w:ascii="Arial" w:hAnsi="Arial" w:cs="Arial"/>
          <w:sz w:val="22"/>
          <w:szCs w:val="22"/>
        </w:rPr>
        <w:t>/</w:t>
      </w:r>
      <w:r w:rsidR="007C45DA">
        <w:rPr>
          <w:rFonts w:ascii="Arial" w:hAnsi="Arial" w:cs="Arial"/>
          <w:sz w:val="22"/>
          <w:szCs w:val="22"/>
        </w:rPr>
        <w:t>202</w:t>
      </w:r>
      <w:r w:rsidR="00AB6F5D">
        <w:rPr>
          <w:rFonts w:ascii="Arial" w:hAnsi="Arial" w:cs="Arial"/>
          <w:sz w:val="22"/>
          <w:szCs w:val="22"/>
        </w:rPr>
        <w:t>0</w:t>
      </w:r>
      <w:r w:rsidR="006340A4">
        <w:rPr>
          <w:rFonts w:ascii="Arial" w:hAnsi="Arial" w:cs="Arial"/>
          <w:sz w:val="22"/>
          <w:szCs w:val="22"/>
        </w:rPr>
        <w:t xml:space="preserve"> </w:t>
      </w:r>
      <w:r w:rsidR="00F9323C">
        <w:rPr>
          <w:rFonts w:ascii="Arial" w:hAnsi="Arial" w:cs="Arial"/>
          <w:sz w:val="22"/>
          <w:szCs w:val="22"/>
        </w:rPr>
        <w:t>DA PREFEITURA MUNICIPAL DA ESANCIA TURISTICA DE EMBU DAS ARTES</w:t>
      </w: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 w:line="360" w:lineRule="auto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A </w:t>
      </w:r>
      <w:r w:rsidR="00F9323C">
        <w:rPr>
          <w:b w:val="0"/>
          <w:sz w:val="22"/>
          <w:szCs w:val="22"/>
        </w:rPr>
        <w:t>Prefeitura Municipal de Pequi</w:t>
      </w:r>
      <w:r w:rsidRPr="00D6184C">
        <w:rPr>
          <w:b w:val="0"/>
          <w:sz w:val="22"/>
          <w:szCs w:val="22"/>
        </w:rPr>
        <w:t xml:space="preserve">, através da Comissão Permanente de Licitação, torna pública a intenção </w:t>
      </w:r>
      <w:bookmarkStart w:id="0" w:name="OLE_LINK22"/>
      <w:bookmarkStart w:id="1" w:name="OLE_LINK23"/>
      <w:r w:rsidRPr="00D6184C">
        <w:rPr>
          <w:b w:val="0"/>
          <w:sz w:val="22"/>
          <w:szCs w:val="22"/>
        </w:rPr>
        <w:t xml:space="preserve">de </w:t>
      </w:r>
      <w:bookmarkEnd w:id="0"/>
      <w:bookmarkEnd w:id="1"/>
      <w:r w:rsidR="00F9323C" w:rsidRPr="00F9323C">
        <w:rPr>
          <w:b w:val="0"/>
          <w:sz w:val="22"/>
          <w:szCs w:val="22"/>
        </w:rPr>
        <w:t>Adesão À Ata De Registro de Preços para Aquisição de Uniforme Escolar para os alunos da rede Municipal de Educação Direta e Conveniada, especificamente ao Processo Licitatório 10.329/2020 Pregão Presencial 036/2020</w:t>
      </w:r>
      <w:r w:rsidRPr="00D6184C">
        <w:rPr>
          <w:b w:val="0"/>
          <w:sz w:val="22"/>
          <w:szCs w:val="22"/>
        </w:rPr>
        <w:t>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Publicado em </w:t>
      </w:r>
      <w:r w:rsidR="00F9323C">
        <w:rPr>
          <w:b w:val="0"/>
          <w:sz w:val="22"/>
          <w:szCs w:val="22"/>
        </w:rPr>
        <w:t>31</w:t>
      </w:r>
      <w:r w:rsidRPr="00D6184C">
        <w:rPr>
          <w:b w:val="0"/>
          <w:sz w:val="22"/>
          <w:szCs w:val="22"/>
        </w:rPr>
        <w:t>/</w:t>
      </w:r>
      <w:r w:rsidR="009372D6">
        <w:rPr>
          <w:b w:val="0"/>
          <w:sz w:val="22"/>
          <w:szCs w:val="22"/>
        </w:rPr>
        <w:t>0</w:t>
      </w:r>
      <w:r w:rsidR="00F9323C">
        <w:rPr>
          <w:b w:val="0"/>
          <w:sz w:val="22"/>
          <w:szCs w:val="22"/>
        </w:rPr>
        <w:t>5</w:t>
      </w:r>
      <w:r w:rsidRPr="00D6184C">
        <w:rPr>
          <w:b w:val="0"/>
          <w:sz w:val="22"/>
          <w:szCs w:val="22"/>
        </w:rPr>
        <w:t>/</w:t>
      </w:r>
      <w:r w:rsidR="007C45DA">
        <w:rPr>
          <w:b w:val="0"/>
          <w:sz w:val="22"/>
          <w:szCs w:val="22"/>
        </w:rPr>
        <w:t>2021</w:t>
      </w:r>
      <w:r w:rsidR="009372D6">
        <w:rPr>
          <w:b w:val="0"/>
          <w:sz w:val="22"/>
          <w:szCs w:val="22"/>
        </w:rPr>
        <w:t xml:space="preserve"> </w:t>
      </w:r>
      <w:r w:rsidRPr="00D6184C">
        <w:rPr>
          <w:b w:val="0"/>
          <w:sz w:val="22"/>
          <w:szCs w:val="22"/>
        </w:rPr>
        <w:t xml:space="preserve">no Quadro de Avisos da Prefeitura, conforme Lei </w:t>
      </w:r>
      <w:r w:rsidR="009372D6">
        <w:rPr>
          <w:b w:val="0"/>
          <w:sz w:val="22"/>
          <w:szCs w:val="22"/>
        </w:rPr>
        <w:t xml:space="preserve">Orgânica </w:t>
      </w:r>
      <w:r w:rsidRPr="00D6184C">
        <w:rPr>
          <w:b w:val="0"/>
          <w:sz w:val="22"/>
          <w:szCs w:val="22"/>
        </w:rPr>
        <w:t>Municipal.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B6F5D" w:rsidRPr="007C45DA" w:rsidRDefault="00AB6F5D" w:rsidP="00AB6F5D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>Presidente CPL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D6184C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75E" w:rsidRDefault="0062175E" w:rsidP="00035C98">
      <w:r>
        <w:separator/>
      </w:r>
    </w:p>
  </w:endnote>
  <w:endnote w:type="continuationSeparator" w:id="1">
    <w:p w:rsidR="0062175E" w:rsidRDefault="0062175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75E" w:rsidRDefault="0062175E" w:rsidP="00035C98">
      <w:r>
        <w:separator/>
      </w:r>
    </w:p>
  </w:footnote>
  <w:footnote w:type="continuationSeparator" w:id="1">
    <w:p w:rsidR="0062175E" w:rsidRDefault="0062175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2C6B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C10DC"/>
    <w:rsid w:val="005C4C72"/>
    <w:rsid w:val="005F212B"/>
    <w:rsid w:val="005F3010"/>
    <w:rsid w:val="00612795"/>
    <w:rsid w:val="0062175E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9D4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0188C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61005"/>
    <w:rsid w:val="00CB369D"/>
    <w:rsid w:val="00CC7540"/>
    <w:rsid w:val="00CD5532"/>
    <w:rsid w:val="00CD7EB2"/>
    <w:rsid w:val="00D60249"/>
    <w:rsid w:val="00D6184C"/>
    <w:rsid w:val="00D6578F"/>
    <w:rsid w:val="00D67E58"/>
    <w:rsid w:val="00DB1D80"/>
    <w:rsid w:val="00DB7298"/>
    <w:rsid w:val="00DC6B0E"/>
    <w:rsid w:val="00DD2CAD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2021-09-02T16:28:00Z</cp:lastPrinted>
  <dcterms:created xsi:type="dcterms:W3CDTF">2021-10-18T16:17:00Z</dcterms:created>
  <dcterms:modified xsi:type="dcterms:W3CDTF">2021-10-18T16:17:00Z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