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4611F1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4611F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611F1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4611F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4611F1">
        <w:rPr>
          <w:b w:val="0"/>
          <w:sz w:val="22"/>
          <w:szCs w:val="22"/>
        </w:rPr>
        <w:t>10</w:t>
      </w:r>
      <w:r w:rsidRPr="00080A39">
        <w:rPr>
          <w:b w:val="0"/>
          <w:sz w:val="22"/>
          <w:szCs w:val="22"/>
        </w:rPr>
        <w:t>/20</w:t>
      </w:r>
      <w:r w:rsidR="004611F1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4611F1">
        <w:rPr>
          <w:b w:val="0"/>
          <w:sz w:val="22"/>
          <w:szCs w:val="22"/>
        </w:rPr>
        <w:t>07</w:t>
      </w:r>
      <w:r w:rsidR="00210028">
        <w:rPr>
          <w:b w:val="0"/>
          <w:sz w:val="22"/>
          <w:szCs w:val="22"/>
        </w:rPr>
        <w:t>/20</w:t>
      </w:r>
      <w:r w:rsidR="004611F1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611F1" w:rsidRPr="00E258E2" w:rsidRDefault="004611F1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Pr="00E258E2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Cesar Geraldo Bueno Eireli - ME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Default="004611F1" w:rsidP="00607EA8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1,70%</w:t>
            </w:r>
          </w:p>
        </w:tc>
      </w:tr>
      <w:tr w:rsidR="004611F1" w:rsidRPr="00E258E2" w:rsidTr="00607EA8">
        <w:trPr>
          <w:trHeight w:val="350"/>
        </w:trPr>
        <w:tc>
          <w:tcPr>
            <w:tcW w:w="765" w:type="dxa"/>
            <w:shd w:val="clear" w:color="auto" w:fill="auto"/>
          </w:tcPr>
          <w:p w:rsidR="004611F1" w:rsidRDefault="004611F1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11F1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4</w:t>
            </w:r>
          </w:p>
          <w:p w:rsidR="004611F1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5</w:t>
            </w:r>
          </w:p>
          <w:p w:rsidR="004611F1" w:rsidRPr="007747B9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6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4611F1" w:rsidRPr="006A0AF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0751B">
              <w:rPr>
                <w:rFonts w:eastAsia="Arial"/>
                <w:b w:val="0"/>
                <w:sz w:val="22"/>
                <w:szCs w:val="22"/>
              </w:rPr>
              <w:t>1,</w:t>
            </w:r>
            <w:r w:rsidRPr="006A0AFB">
              <w:rPr>
                <w:rFonts w:eastAsia="Arial"/>
                <w:b w:val="0"/>
                <w:sz w:val="22"/>
                <w:szCs w:val="22"/>
              </w:rPr>
              <w:t>00%</w:t>
            </w:r>
          </w:p>
          <w:p w:rsidR="004611F1" w:rsidRPr="006A0AF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A0AFB">
              <w:rPr>
                <w:rFonts w:eastAsia="Arial"/>
                <w:b w:val="0"/>
                <w:sz w:val="22"/>
                <w:szCs w:val="22"/>
              </w:rPr>
              <w:t>1,30%</w:t>
            </w:r>
          </w:p>
          <w:p w:rsidR="004611F1" w:rsidRPr="0060751B" w:rsidRDefault="004611F1" w:rsidP="00607EA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A0AFB">
              <w:rPr>
                <w:rFonts w:eastAsia="Arial"/>
                <w:b w:val="0"/>
                <w:sz w:val="22"/>
                <w:szCs w:val="22"/>
              </w:rPr>
              <w:t>0,50</w:t>
            </w:r>
            <w:r w:rsidRPr="0060751B">
              <w:rPr>
                <w:rFonts w:eastAsia="Arial"/>
                <w:b w:val="0"/>
                <w:sz w:val="22"/>
                <w:szCs w:val="22"/>
              </w:rPr>
              <w:t>%</w:t>
            </w:r>
          </w:p>
        </w:tc>
      </w:tr>
      <w:tr w:rsidR="00011B92" w:rsidRPr="00011B92" w:rsidTr="00436007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92" w:rsidRPr="00011B92" w:rsidRDefault="00011B92" w:rsidP="00011B9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011B92">
              <w:rPr>
                <w:sz w:val="20"/>
                <w:szCs w:val="20"/>
              </w:rPr>
              <w:t>5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92" w:rsidRPr="00011B92" w:rsidRDefault="00011B92" w:rsidP="00011B9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011B92">
              <w:rPr>
                <w:sz w:val="20"/>
                <w:szCs w:val="20"/>
              </w:rPr>
              <w:t>Polo Comercial Eireli – 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92" w:rsidRPr="00011B92" w:rsidRDefault="00011B92" w:rsidP="00011B92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0"/>
              </w:rPr>
            </w:pPr>
            <w:r w:rsidRPr="00011B92">
              <w:rPr>
                <w:b w:val="0"/>
                <w:sz w:val="20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92" w:rsidRPr="00011B92" w:rsidRDefault="00011B92" w:rsidP="00011B92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0"/>
              </w:rPr>
            </w:pPr>
            <w:r w:rsidRPr="00011B92">
              <w:rPr>
                <w:b w:val="0"/>
                <w:sz w:val="20"/>
              </w:rPr>
              <w:t>1,70%</w:t>
            </w:r>
          </w:p>
        </w:tc>
      </w:tr>
      <w:bookmarkEnd w:id="0"/>
      <w:bookmarkEnd w:id="1"/>
      <w:bookmarkEnd w:id="2"/>
      <w:bookmarkEnd w:id="3"/>
    </w:tbl>
    <w:p w:rsidR="004611F1" w:rsidRPr="00011B92" w:rsidRDefault="004611F1" w:rsidP="00011B92">
      <w:pPr>
        <w:pStyle w:val="TextoTabelaBoletim"/>
        <w:snapToGrid w:val="0"/>
        <w:rPr>
          <w:sz w:val="20"/>
          <w:szCs w:val="20"/>
        </w:rPr>
      </w:pPr>
    </w:p>
    <w:p w:rsidR="00554F86" w:rsidRDefault="00554F86" w:rsidP="0083780E">
      <w:pPr>
        <w:pStyle w:val="TextoBoletim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Pr="00080A39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4611F1" w:rsidRPr="00080A39" w:rsidRDefault="004611F1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011B92">
        <w:rPr>
          <w:b w:val="0"/>
          <w:sz w:val="22"/>
          <w:szCs w:val="22"/>
        </w:rPr>
        <w:t>26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011B92">
        <w:rPr>
          <w:b w:val="0"/>
          <w:sz w:val="22"/>
          <w:szCs w:val="22"/>
        </w:rPr>
        <w:t>janeiro</w:t>
      </w:r>
      <w:r w:rsidR="00F25016">
        <w:rPr>
          <w:b w:val="0"/>
          <w:sz w:val="22"/>
          <w:szCs w:val="22"/>
        </w:rPr>
        <w:t xml:space="preserve"> </w:t>
      </w:r>
      <w:r w:rsidRPr="00080A39">
        <w:rPr>
          <w:b w:val="0"/>
          <w:sz w:val="22"/>
          <w:szCs w:val="22"/>
        </w:rPr>
        <w:t>de 20</w:t>
      </w:r>
      <w:r w:rsidR="00554F86">
        <w:rPr>
          <w:b w:val="0"/>
          <w:sz w:val="22"/>
          <w:szCs w:val="22"/>
        </w:rPr>
        <w:t>2</w:t>
      </w:r>
      <w:r w:rsidR="004611F1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60751B" w:rsidRDefault="0060751B" w:rsidP="00E372C7">
      <w:pPr>
        <w:pStyle w:val="TextoBoletim"/>
        <w:jc w:val="center"/>
        <w:rPr>
          <w:b w:val="0"/>
          <w:sz w:val="22"/>
          <w:szCs w:val="22"/>
        </w:rPr>
      </w:pPr>
    </w:p>
    <w:p w:rsidR="0060751B" w:rsidRDefault="0060751B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11B92">
        <w:rPr>
          <w:b w:val="0"/>
          <w:sz w:val="22"/>
          <w:szCs w:val="22"/>
        </w:rPr>
        <w:t>26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011B92">
        <w:rPr>
          <w:b w:val="0"/>
          <w:sz w:val="22"/>
          <w:szCs w:val="22"/>
        </w:rPr>
        <w:t>janeiro</w:t>
      </w:r>
      <w:r w:rsidR="00AB2A97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 20</w:t>
      </w:r>
      <w:r w:rsidR="00554F86">
        <w:rPr>
          <w:b w:val="0"/>
          <w:sz w:val="22"/>
          <w:szCs w:val="22"/>
        </w:rPr>
        <w:t>2</w:t>
      </w:r>
      <w:r w:rsidR="004611F1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1B" w:rsidRDefault="0060751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1B" w:rsidRDefault="0060751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4611F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87C" w:rsidRDefault="0029287C" w:rsidP="00035C98">
      <w:r>
        <w:separator/>
      </w:r>
    </w:p>
  </w:endnote>
  <w:endnote w:type="continuationSeparator" w:id="1">
    <w:p w:rsidR="0029287C" w:rsidRDefault="0029287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87C" w:rsidRDefault="0029287C" w:rsidP="00035C98">
      <w:r>
        <w:separator/>
      </w:r>
    </w:p>
  </w:footnote>
  <w:footnote w:type="continuationSeparator" w:id="1">
    <w:p w:rsidR="0029287C" w:rsidRDefault="0029287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B92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573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2D4C"/>
    <w:rsid w:val="00267D68"/>
    <w:rsid w:val="0029287C"/>
    <w:rsid w:val="0029308A"/>
    <w:rsid w:val="00294590"/>
    <w:rsid w:val="002A2863"/>
    <w:rsid w:val="002C22AB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2BD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1F1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4F86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0751B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8395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27AB7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B7355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00B23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2021-04-13T13:29:00Z</cp:lastPrinted>
  <dcterms:created xsi:type="dcterms:W3CDTF">2021-08-24T19:40:00Z</dcterms:created>
  <dcterms:modified xsi:type="dcterms:W3CDTF">2021-08-24T19:40:00Z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