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276A0C" w:rsidRDefault="00F57748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276A0C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89602A">
        <w:rPr>
          <w:rFonts w:ascii="Arial" w:hAnsi="Arial" w:cs="Arial"/>
          <w:sz w:val="22"/>
          <w:szCs w:val="22"/>
        </w:rPr>
        <w:t>18/</w:t>
      </w:r>
      <w:r w:rsidRPr="00276A0C">
        <w:rPr>
          <w:rFonts w:ascii="Arial" w:hAnsi="Arial" w:cs="Arial"/>
          <w:sz w:val="22"/>
          <w:szCs w:val="22"/>
        </w:rPr>
        <w:t>20</w:t>
      </w:r>
      <w:r w:rsidR="00A30B03" w:rsidRPr="00276A0C">
        <w:rPr>
          <w:rFonts w:ascii="Arial" w:hAnsi="Arial" w:cs="Arial"/>
          <w:sz w:val="22"/>
          <w:szCs w:val="22"/>
        </w:rPr>
        <w:t>2</w:t>
      </w:r>
      <w:r w:rsidRPr="00276A0C">
        <w:rPr>
          <w:rFonts w:ascii="Arial" w:hAnsi="Arial" w:cs="Arial"/>
          <w:sz w:val="22"/>
          <w:szCs w:val="22"/>
        </w:rPr>
        <w:t>1, RELATIVO AO PROCESSO LICITATÓRIO Nº 0</w:t>
      </w:r>
      <w:r w:rsidR="0089602A">
        <w:rPr>
          <w:rFonts w:ascii="Arial" w:hAnsi="Arial" w:cs="Arial"/>
          <w:sz w:val="22"/>
          <w:szCs w:val="22"/>
        </w:rPr>
        <w:t>22</w:t>
      </w:r>
      <w:r w:rsidRPr="00276A0C">
        <w:rPr>
          <w:rFonts w:ascii="Arial" w:hAnsi="Arial" w:cs="Arial"/>
          <w:sz w:val="22"/>
          <w:szCs w:val="22"/>
        </w:rPr>
        <w:t>/20</w:t>
      </w:r>
      <w:r w:rsidR="00A30B03" w:rsidRPr="00276A0C">
        <w:rPr>
          <w:rFonts w:ascii="Arial" w:hAnsi="Arial" w:cs="Arial"/>
          <w:sz w:val="22"/>
          <w:szCs w:val="22"/>
        </w:rPr>
        <w:t>2</w:t>
      </w:r>
      <w:r w:rsidRPr="00276A0C">
        <w:rPr>
          <w:rFonts w:ascii="Arial" w:hAnsi="Arial" w:cs="Arial"/>
          <w:sz w:val="22"/>
          <w:szCs w:val="22"/>
        </w:rPr>
        <w:t>1.</w:t>
      </w:r>
    </w:p>
    <w:p w:rsidR="00B81250" w:rsidRPr="00276A0C" w:rsidRDefault="00B81250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276A0C" w:rsidRDefault="006D11E4" w:rsidP="000F0F5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Aos </w:t>
      </w:r>
      <w:r w:rsidR="0089602A">
        <w:rPr>
          <w:b w:val="0"/>
          <w:sz w:val="22"/>
          <w:szCs w:val="22"/>
        </w:rPr>
        <w:t>22</w:t>
      </w:r>
      <w:r w:rsidR="00574E05" w:rsidRPr="00276A0C">
        <w:rPr>
          <w:b w:val="0"/>
          <w:sz w:val="22"/>
          <w:szCs w:val="22"/>
        </w:rPr>
        <w:t xml:space="preserve"> </w:t>
      </w:r>
      <w:r w:rsidR="002C0FB0" w:rsidRPr="00276A0C">
        <w:rPr>
          <w:b w:val="0"/>
          <w:sz w:val="22"/>
          <w:szCs w:val="22"/>
        </w:rPr>
        <w:t xml:space="preserve">dia do mês de </w:t>
      </w:r>
      <w:r w:rsidR="00A30B03" w:rsidRPr="00276A0C">
        <w:rPr>
          <w:b w:val="0"/>
          <w:sz w:val="22"/>
          <w:szCs w:val="22"/>
        </w:rPr>
        <w:t>fevereiro</w:t>
      </w:r>
      <w:r w:rsidRPr="00276A0C">
        <w:rPr>
          <w:b w:val="0"/>
          <w:sz w:val="22"/>
          <w:szCs w:val="22"/>
        </w:rPr>
        <w:t xml:space="preserve"> do ano de dois mil e </w:t>
      </w:r>
      <w:r w:rsidR="00A30B03" w:rsidRPr="00276A0C">
        <w:rPr>
          <w:b w:val="0"/>
          <w:sz w:val="22"/>
          <w:szCs w:val="22"/>
        </w:rPr>
        <w:t>vinte e um</w:t>
      </w:r>
      <w:r w:rsidRPr="00276A0C">
        <w:rPr>
          <w:b w:val="0"/>
          <w:sz w:val="22"/>
          <w:szCs w:val="22"/>
        </w:rPr>
        <w:t xml:space="preserve">, às </w:t>
      </w:r>
      <w:r w:rsidR="00574E05" w:rsidRPr="00276A0C">
        <w:rPr>
          <w:b w:val="0"/>
          <w:sz w:val="22"/>
          <w:szCs w:val="22"/>
        </w:rPr>
        <w:t>09</w:t>
      </w:r>
      <w:r w:rsidRPr="00276A0C">
        <w:rPr>
          <w:b w:val="0"/>
          <w:sz w:val="22"/>
          <w:szCs w:val="22"/>
        </w:rPr>
        <w:t>:</w:t>
      </w:r>
      <w:r w:rsidR="00BA3D77" w:rsidRPr="00276A0C">
        <w:rPr>
          <w:b w:val="0"/>
          <w:sz w:val="22"/>
          <w:szCs w:val="22"/>
        </w:rPr>
        <w:t>0</w:t>
      </w:r>
      <w:r w:rsidR="00AF21B2" w:rsidRPr="00276A0C">
        <w:rPr>
          <w:b w:val="0"/>
          <w:sz w:val="22"/>
          <w:szCs w:val="22"/>
        </w:rPr>
        <w:t>0</w:t>
      </w:r>
      <w:r w:rsidRPr="00276A0C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1 – Abertura: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a) objetivos do pregão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b) ordenação dos trabalhos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c) forma e ordem em que os licitantes pediriam a palavra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d) vedação a intervenções fora da ordem definida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e) forma como serão feitos os lances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h) as penalidades previstas no art. 7º da Lei nº 10.520/02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"/>
        <w:gridCol w:w="4962"/>
        <w:gridCol w:w="4110"/>
        <w:gridCol w:w="18"/>
      </w:tblGrid>
      <w:tr w:rsidR="00F57748" w:rsidRPr="00276A0C" w:rsidTr="00F56139">
        <w:trPr>
          <w:trHeight w:val="412"/>
        </w:trPr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276A0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276A0C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276A0C" w:rsidRDefault="00F57748" w:rsidP="000F0F5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276A0C">
              <w:rPr>
                <w:rFonts w:ascii="Arial" w:hAnsi="Arial" w:cs="Arial"/>
              </w:rPr>
              <w:t>REPRESENTANTE</w:t>
            </w:r>
          </w:p>
        </w:tc>
      </w:tr>
      <w:tr w:rsidR="00D63940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D63940" w:rsidRPr="00A426DC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4110" w:type="dxa"/>
            <w:shd w:val="clear" w:color="auto" w:fill="FFFFFF" w:themeFill="background1"/>
          </w:tcPr>
          <w:p w:rsidR="00D63940" w:rsidRPr="00A426DC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Afranio Geraldo de Oliveira</w:t>
            </w:r>
          </w:p>
        </w:tc>
      </w:tr>
      <w:tr w:rsidR="00D63940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D63940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4110" w:type="dxa"/>
            <w:shd w:val="clear" w:color="auto" w:fill="FFFFFF" w:themeFill="background1"/>
          </w:tcPr>
          <w:p w:rsidR="00D63940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Hernane Santos Fonseca</w:t>
            </w:r>
          </w:p>
        </w:tc>
      </w:tr>
      <w:tr w:rsidR="00D63940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D63940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Solucoes Comercio Varejista LTDA ME</w:t>
            </w:r>
          </w:p>
        </w:tc>
        <w:tc>
          <w:tcPr>
            <w:tcW w:w="4110" w:type="dxa"/>
            <w:shd w:val="clear" w:color="auto" w:fill="FFFFFF" w:themeFill="background1"/>
          </w:tcPr>
          <w:p w:rsidR="00D63940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Thiago Guilherme Soares de Souza</w:t>
            </w:r>
          </w:p>
        </w:tc>
      </w:tr>
      <w:tr w:rsidR="00D63940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D63940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Evolution Equipamentos de Proteção Individual Eireli ME</w:t>
            </w:r>
          </w:p>
        </w:tc>
        <w:tc>
          <w:tcPr>
            <w:tcW w:w="4110" w:type="dxa"/>
            <w:shd w:val="clear" w:color="auto" w:fill="FFFFFF" w:themeFill="background1"/>
          </w:tcPr>
          <w:p w:rsidR="00D63940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Daiany Mendes Pereira</w:t>
            </w:r>
          </w:p>
        </w:tc>
      </w:tr>
      <w:tr w:rsidR="00D63940" w:rsidRPr="00276A0C" w:rsidTr="00F56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pct5" w:color="auto" w:fill="auto"/>
        </w:tblPrEx>
        <w:trPr>
          <w:gridBefore w:val="1"/>
          <w:gridAfter w:val="1"/>
          <w:wBefore w:w="6" w:type="dxa"/>
          <w:wAfter w:w="18" w:type="dxa"/>
        </w:trPr>
        <w:tc>
          <w:tcPr>
            <w:tcW w:w="4962" w:type="dxa"/>
            <w:shd w:val="clear" w:color="auto" w:fill="FFFFFF" w:themeFill="background1"/>
          </w:tcPr>
          <w:p w:rsidR="00D63940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4110" w:type="dxa"/>
            <w:shd w:val="clear" w:color="auto" w:fill="FFFFFF" w:themeFill="background1"/>
          </w:tcPr>
          <w:p w:rsidR="00D63940" w:rsidRDefault="00D63940" w:rsidP="0049508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</w:p>
        </w:tc>
      </w:tr>
    </w:tbl>
    <w:p w:rsidR="00D63940" w:rsidRDefault="00D63940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3940" w:rsidRDefault="00D63940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E83D01">
        <w:rPr>
          <w:b w:val="0"/>
          <w:sz w:val="22"/>
          <w:szCs w:val="22"/>
        </w:rPr>
        <w:t xml:space="preserve">A Empresa </w:t>
      </w:r>
      <w:r>
        <w:rPr>
          <w:b w:val="0"/>
          <w:sz w:val="22"/>
          <w:szCs w:val="22"/>
        </w:rPr>
        <w:t>Darla Lucia de Araujo 08757408637</w:t>
      </w:r>
      <w:r w:rsidRPr="00E83D0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protocolou envelopes, no entanto teve seu credenciamento negado haja vista a</w:t>
      </w:r>
      <w:r w:rsidRPr="00E83D01">
        <w:rPr>
          <w:b w:val="0"/>
          <w:sz w:val="22"/>
          <w:szCs w:val="22"/>
        </w:rPr>
        <w:t xml:space="preserve"> incompatibilidade do objeto social com o objetos licitado</w:t>
      </w:r>
      <w:r>
        <w:rPr>
          <w:b w:val="0"/>
          <w:sz w:val="22"/>
          <w:szCs w:val="22"/>
        </w:rPr>
        <w:t>. Outrossim a licitação destina-se a aquisição de EPI’s, e , MEI não possui essa atividade.</w:t>
      </w:r>
    </w:p>
    <w:p w:rsidR="00D63940" w:rsidRDefault="00D63940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Na sucessão de lances, a diferença de valor não poderá ser inferior a 0,01 (um centavo).</w:t>
      </w:r>
    </w:p>
    <w:p w:rsidR="00F56139" w:rsidRPr="00276A0C" w:rsidRDefault="00F56139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276A0C" w:rsidRDefault="00F57748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276A0C">
        <w:rPr>
          <w:b w:val="0"/>
          <w:sz w:val="22"/>
          <w:szCs w:val="22"/>
        </w:rPr>
        <w:t>mapas anexos.</w:t>
      </w:r>
      <w:r w:rsidR="00D5244B" w:rsidRPr="00276A0C">
        <w:rPr>
          <w:b w:val="0"/>
          <w:sz w:val="22"/>
          <w:szCs w:val="22"/>
        </w:rPr>
        <w:t xml:space="preserve"> </w:t>
      </w:r>
    </w:p>
    <w:p w:rsidR="00D5244B" w:rsidRPr="00276A0C" w:rsidRDefault="00D5244B" w:rsidP="00D5244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84BE4" w:rsidRDefault="00F57748" w:rsidP="00384BE4">
      <w:pPr>
        <w:pStyle w:val="TextoBoletim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Encerrada a etapa competitiva o pregoeiro procedeu à abertura do</w:t>
      </w:r>
      <w:r w:rsidR="00384BE4">
        <w:rPr>
          <w:b w:val="0"/>
          <w:sz w:val="22"/>
          <w:szCs w:val="22"/>
        </w:rPr>
        <w:t xml:space="preserve">s </w:t>
      </w:r>
      <w:r w:rsidRPr="00276A0C">
        <w:rPr>
          <w:b w:val="0"/>
          <w:sz w:val="22"/>
          <w:szCs w:val="22"/>
        </w:rPr>
        <w:t>envelope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contendo os documentos de habilitação do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licitante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que apresent</w:t>
      </w:r>
      <w:r w:rsidR="00384BE4">
        <w:rPr>
          <w:b w:val="0"/>
          <w:sz w:val="22"/>
          <w:szCs w:val="22"/>
        </w:rPr>
        <w:t>aram</w:t>
      </w:r>
      <w:r w:rsidRPr="00276A0C">
        <w:rPr>
          <w:b w:val="0"/>
          <w:sz w:val="22"/>
          <w:szCs w:val="22"/>
        </w:rPr>
        <w:t xml:space="preserve">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melhor</w:t>
      </w:r>
      <w:r w:rsidR="00384BE4">
        <w:rPr>
          <w:b w:val="0"/>
          <w:sz w:val="22"/>
          <w:szCs w:val="22"/>
        </w:rPr>
        <w:t>es</w:t>
      </w:r>
      <w:r w:rsidRPr="00276A0C">
        <w:rPr>
          <w:b w:val="0"/>
          <w:sz w:val="22"/>
          <w:szCs w:val="22"/>
        </w:rPr>
        <w:t xml:space="preserve"> proposta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e </w:t>
      </w:r>
      <w:r w:rsidR="00384BE4" w:rsidRPr="00276A0C">
        <w:rPr>
          <w:b w:val="0"/>
          <w:sz w:val="22"/>
          <w:szCs w:val="22"/>
        </w:rPr>
        <w:t>declararam-as</w:t>
      </w:r>
      <w:r w:rsidRPr="00276A0C">
        <w:rPr>
          <w:b w:val="0"/>
          <w:sz w:val="22"/>
          <w:szCs w:val="22"/>
        </w:rPr>
        <w:t xml:space="preserve"> </w:t>
      </w:r>
      <w:r w:rsidR="006E14C2" w:rsidRPr="00276A0C">
        <w:rPr>
          <w:b w:val="0"/>
          <w:sz w:val="22"/>
          <w:szCs w:val="22"/>
        </w:rPr>
        <w:t>ha</w:t>
      </w:r>
      <w:r w:rsidR="00960BF7" w:rsidRPr="00276A0C">
        <w:rPr>
          <w:b w:val="0"/>
          <w:sz w:val="22"/>
          <w:szCs w:val="22"/>
        </w:rPr>
        <w:t>bilitada</w:t>
      </w:r>
      <w:r w:rsidR="006E14C2" w:rsidRPr="00276A0C">
        <w:rPr>
          <w:b w:val="0"/>
          <w:sz w:val="22"/>
          <w:szCs w:val="22"/>
        </w:rPr>
        <w:t>s</w:t>
      </w:r>
      <w:r w:rsidR="00960BF7" w:rsidRPr="00276A0C">
        <w:rPr>
          <w:b w:val="0"/>
          <w:sz w:val="22"/>
          <w:szCs w:val="22"/>
        </w:rPr>
        <w:t xml:space="preserve"> </w:t>
      </w:r>
      <w:r w:rsidR="00850472" w:rsidRPr="00276A0C">
        <w:rPr>
          <w:b w:val="0"/>
          <w:sz w:val="22"/>
          <w:szCs w:val="22"/>
        </w:rPr>
        <w:t>a</w:t>
      </w:r>
      <w:r w:rsidR="006E14C2" w:rsidRPr="00276A0C">
        <w:rPr>
          <w:b w:val="0"/>
          <w:sz w:val="22"/>
          <w:szCs w:val="22"/>
        </w:rPr>
        <w:t>s</w:t>
      </w:r>
      <w:r w:rsidR="00850472" w:rsidRPr="00276A0C">
        <w:rPr>
          <w:b w:val="0"/>
          <w:sz w:val="22"/>
          <w:szCs w:val="22"/>
        </w:rPr>
        <w:t xml:space="preserve"> </w:t>
      </w:r>
      <w:bookmarkStart w:id="0" w:name="OLE_LINK5"/>
      <w:r w:rsidR="002C0FB0" w:rsidRPr="00276A0C">
        <w:rPr>
          <w:b w:val="0"/>
          <w:sz w:val="22"/>
          <w:szCs w:val="22"/>
        </w:rPr>
        <w:t>Empresa</w:t>
      </w:r>
      <w:r w:rsidR="006E14C2" w:rsidRPr="00276A0C">
        <w:rPr>
          <w:b w:val="0"/>
          <w:sz w:val="22"/>
          <w:szCs w:val="22"/>
        </w:rPr>
        <w:t xml:space="preserve">s </w:t>
      </w:r>
      <w:bookmarkEnd w:id="0"/>
      <w:r w:rsidR="00384BE4">
        <w:rPr>
          <w:b w:val="0"/>
          <w:sz w:val="22"/>
          <w:szCs w:val="22"/>
        </w:rPr>
        <w:t xml:space="preserve">Casa 500 Materiais de Construção LTDA EPP, Wtrade Intermediação de Negocios Ltda ME, Taje Solucoes Comercio Varejista LTDA ME, Evolution Equipamentos de Proteção Individual Eireli ME, </w:t>
      </w:r>
    </w:p>
    <w:p w:rsidR="00864359" w:rsidRPr="00276A0C" w:rsidRDefault="00864359" w:rsidP="000F0F5B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276A0C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Constatando-se que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licitante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que apresent</w:t>
      </w:r>
      <w:r w:rsidR="00384BE4">
        <w:rPr>
          <w:b w:val="0"/>
          <w:sz w:val="22"/>
          <w:szCs w:val="22"/>
        </w:rPr>
        <w:t>aram</w:t>
      </w:r>
      <w:r w:rsidRPr="00276A0C">
        <w:rPr>
          <w:b w:val="0"/>
          <w:sz w:val="22"/>
          <w:szCs w:val="22"/>
        </w:rPr>
        <w:t xml:space="preserve"> 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melhor</w:t>
      </w:r>
      <w:r w:rsidR="00384BE4">
        <w:rPr>
          <w:b w:val="0"/>
          <w:sz w:val="22"/>
          <w:szCs w:val="22"/>
        </w:rPr>
        <w:t>es</w:t>
      </w:r>
      <w:r w:rsidRPr="00276A0C">
        <w:rPr>
          <w:b w:val="0"/>
          <w:sz w:val="22"/>
          <w:szCs w:val="22"/>
        </w:rPr>
        <w:t xml:space="preserve"> proposta</w:t>
      </w:r>
      <w:r w:rsidR="00384BE4">
        <w:rPr>
          <w:b w:val="0"/>
          <w:sz w:val="22"/>
          <w:szCs w:val="22"/>
        </w:rPr>
        <w:t>s</w:t>
      </w:r>
      <w:r w:rsidRPr="00276A0C">
        <w:rPr>
          <w:b w:val="0"/>
          <w:sz w:val="22"/>
          <w:szCs w:val="22"/>
        </w:rPr>
        <w:t xml:space="preserve"> e atendeu às exigências fixadas no edital, foi </w:t>
      </w:r>
      <w:r w:rsidR="00384BE4" w:rsidRPr="00276A0C">
        <w:rPr>
          <w:b w:val="0"/>
          <w:sz w:val="22"/>
          <w:szCs w:val="22"/>
        </w:rPr>
        <w:t>declarada</w:t>
      </w:r>
      <w:r w:rsidR="00384BE4">
        <w:rPr>
          <w:b w:val="0"/>
          <w:sz w:val="22"/>
          <w:szCs w:val="22"/>
        </w:rPr>
        <w:t xml:space="preserve"> vencedora do certame</w:t>
      </w:r>
      <w:r w:rsidRPr="00276A0C">
        <w:rPr>
          <w:b w:val="0"/>
          <w:sz w:val="22"/>
          <w:szCs w:val="22"/>
        </w:rPr>
        <w:t xml:space="preserve"> a licitante listada no Mapa de Apuração dos Vencedores em anexo.</w:t>
      </w:r>
    </w:p>
    <w:p w:rsidR="00F57748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Não houve interesse a interposição recurso.</w:t>
      </w:r>
    </w:p>
    <w:p w:rsidR="00D5244B" w:rsidRPr="00276A0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D5244B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 xml:space="preserve">A sessão encerrou-se as </w:t>
      </w:r>
      <w:r w:rsidR="00970DCE" w:rsidRPr="00276A0C">
        <w:rPr>
          <w:b w:val="0"/>
          <w:sz w:val="22"/>
          <w:szCs w:val="22"/>
        </w:rPr>
        <w:t>1</w:t>
      </w:r>
      <w:r w:rsidR="00384BE4">
        <w:rPr>
          <w:b w:val="0"/>
          <w:sz w:val="22"/>
          <w:szCs w:val="22"/>
        </w:rPr>
        <w:t>1</w:t>
      </w:r>
      <w:r w:rsidR="00F57748" w:rsidRPr="00276A0C">
        <w:rPr>
          <w:b w:val="0"/>
          <w:sz w:val="22"/>
          <w:szCs w:val="22"/>
        </w:rPr>
        <w:t>:</w:t>
      </w:r>
      <w:r w:rsidR="00384BE4">
        <w:rPr>
          <w:b w:val="0"/>
          <w:sz w:val="22"/>
          <w:szCs w:val="22"/>
        </w:rPr>
        <w:t>55</w:t>
      </w:r>
      <w:r w:rsidR="00B81250" w:rsidRPr="00276A0C">
        <w:rPr>
          <w:b w:val="0"/>
          <w:sz w:val="22"/>
          <w:szCs w:val="22"/>
        </w:rPr>
        <w:t xml:space="preserve"> </w:t>
      </w:r>
      <w:r w:rsidR="00F57748" w:rsidRPr="00276A0C">
        <w:rPr>
          <w:b w:val="0"/>
          <w:sz w:val="22"/>
          <w:szCs w:val="22"/>
        </w:rPr>
        <w:t>h</w:t>
      </w:r>
      <w:r w:rsidR="00B81250" w:rsidRPr="00276A0C">
        <w:rPr>
          <w:b w:val="0"/>
          <w:sz w:val="22"/>
          <w:szCs w:val="22"/>
        </w:rPr>
        <w:t>oras</w:t>
      </w:r>
      <w:r w:rsidR="00F57748" w:rsidRPr="00276A0C">
        <w:rPr>
          <w:b w:val="0"/>
          <w:sz w:val="22"/>
          <w:szCs w:val="22"/>
        </w:rPr>
        <w:t>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Nada mais havendo a tratar, lavrou-se a presente A</w:t>
      </w:r>
      <w:r w:rsidR="002A7FD7" w:rsidRPr="00276A0C">
        <w:rPr>
          <w:b w:val="0"/>
          <w:sz w:val="22"/>
          <w:szCs w:val="22"/>
        </w:rPr>
        <w:t>ta</w:t>
      </w:r>
      <w:r w:rsidRPr="00276A0C">
        <w:rPr>
          <w:b w:val="0"/>
          <w:sz w:val="22"/>
          <w:szCs w:val="22"/>
        </w:rPr>
        <w:t>, que depois de lida e aprovada, foi por todos assinada.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276A0C" w:rsidRDefault="00E4647F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Pequi</w:t>
      </w:r>
      <w:r w:rsidR="00F57748" w:rsidRPr="00276A0C">
        <w:rPr>
          <w:b w:val="0"/>
          <w:sz w:val="22"/>
          <w:szCs w:val="22"/>
        </w:rPr>
        <w:t>,</w:t>
      </w:r>
      <w:r w:rsidR="00DF4A78" w:rsidRPr="00276A0C">
        <w:rPr>
          <w:b w:val="0"/>
          <w:sz w:val="22"/>
          <w:szCs w:val="22"/>
        </w:rPr>
        <w:t xml:space="preserve"> </w:t>
      </w:r>
      <w:r w:rsidR="00384BE4">
        <w:rPr>
          <w:b w:val="0"/>
          <w:sz w:val="22"/>
          <w:szCs w:val="22"/>
        </w:rPr>
        <w:t>22</w:t>
      </w:r>
      <w:r w:rsidR="00F57748" w:rsidRPr="00276A0C">
        <w:rPr>
          <w:b w:val="0"/>
          <w:sz w:val="22"/>
          <w:szCs w:val="22"/>
        </w:rPr>
        <w:t xml:space="preserve"> de </w:t>
      </w:r>
      <w:r w:rsidR="00276A0C">
        <w:rPr>
          <w:b w:val="0"/>
          <w:sz w:val="22"/>
          <w:szCs w:val="22"/>
        </w:rPr>
        <w:t>fevereiro</w:t>
      </w:r>
      <w:r w:rsidRPr="00276A0C">
        <w:rPr>
          <w:b w:val="0"/>
          <w:sz w:val="22"/>
          <w:szCs w:val="22"/>
        </w:rPr>
        <w:t xml:space="preserve"> </w:t>
      </w:r>
      <w:r w:rsidR="00F57748" w:rsidRPr="00276A0C">
        <w:rPr>
          <w:b w:val="0"/>
          <w:sz w:val="22"/>
          <w:szCs w:val="22"/>
        </w:rPr>
        <w:t>de 20</w:t>
      </w:r>
      <w:r w:rsidR="00276A0C">
        <w:rPr>
          <w:b w:val="0"/>
          <w:sz w:val="22"/>
          <w:szCs w:val="22"/>
        </w:rPr>
        <w:t>2</w:t>
      </w:r>
      <w:r w:rsidR="00F57748" w:rsidRPr="00276A0C">
        <w:rPr>
          <w:b w:val="0"/>
          <w:sz w:val="22"/>
          <w:szCs w:val="22"/>
        </w:rPr>
        <w:t>1.</w:t>
      </w:r>
      <w:bookmarkStart w:id="1" w:name="OLE_LINK25"/>
      <w:bookmarkStart w:id="2" w:name="OLE_LINK26"/>
    </w:p>
    <w:p w:rsidR="00276A0C" w:rsidRPr="00276A0C" w:rsidRDefault="00276A0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276A0C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Hodarlan Gabriel Araujo Gonçalves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Pregoeiro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Equipe de apoio:</w:t>
      </w:r>
    </w:p>
    <w:p w:rsidR="00F57748" w:rsidRPr="00276A0C" w:rsidRDefault="00F57748" w:rsidP="000F0F5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1"/>
    <w:bookmarkEnd w:id="2"/>
    <w:p w:rsidR="00276A0C" w:rsidRP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Garcia Rocha                     Tayná Tábata Antônia de Rezende</w:t>
      </w:r>
    </w:p>
    <w:p w:rsidR="00276A0C" w:rsidRDefault="00276A0C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Casa 500 Materiais de Construção LTDA EPP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Afranio Geraldo de Oliveira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Wtrade Intermediação de Negocios Ltda ME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Hernane Santos Fonseca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Taje Solucoes Comercio Varejista LTDA ME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Thiago Guilherme Soares de Souza</w:t>
      </w: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84BE4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Evolution Equipamentos de Proteção Individual Eireli ME</w:t>
      </w:r>
    </w:p>
    <w:p w:rsidR="00384BE4" w:rsidRPr="00276A0C" w:rsidRDefault="00384BE4" w:rsidP="00276A0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Daiany Mendes Pereira</w:t>
      </w:r>
    </w:p>
    <w:sectPr w:rsidR="00384BE4" w:rsidRPr="00276A0C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A8D" w:rsidRDefault="000E0A8D" w:rsidP="00035C98">
      <w:r>
        <w:separator/>
      </w:r>
    </w:p>
  </w:endnote>
  <w:endnote w:type="continuationSeparator" w:id="1">
    <w:p w:rsidR="000E0A8D" w:rsidRDefault="000E0A8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A8D" w:rsidRDefault="000E0A8D" w:rsidP="00035C98">
      <w:r>
        <w:separator/>
      </w:r>
    </w:p>
  </w:footnote>
  <w:footnote w:type="continuationSeparator" w:id="1">
    <w:p w:rsidR="000E0A8D" w:rsidRDefault="000E0A8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8095C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0A8D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4181"/>
    <w:rsid w:val="00227BC5"/>
    <w:rsid w:val="00247529"/>
    <w:rsid w:val="002517B0"/>
    <w:rsid w:val="00276A0C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3219C"/>
    <w:rsid w:val="003351E4"/>
    <w:rsid w:val="00335A79"/>
    <w:rsid w:val="00337DC6"/>
    <w:rsid w:val="00340467"/>
    <w:rsid w:val="00375F72"/>
    <w:rsid w:val="00377392"/>
    <w:rsid w:val="00382B0C"/>
    <w:rsid w:val="00384BE4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E14C2"/>
    <w:rsid w:val="006F47DF"/>
    <w:rsid w:val="007015A2"/>
    <w:rsid w:val="00757B04"/>
    <w:rsid w:val="007612F6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2748C"/>
    <w:rsid w:val="00850472"/>
    <w:rsid w:val="00864359"/>
    <w:rsid w:val="0086747C"/>
    <w:rsid w:val="00882393"/>
    <w:rsid w:val="00887783"/>
    <w:rsid w:val="008943BD"/>
    <w:rsid w:val="0089602A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87B49"/>
    <w:rsid w:val="0099625A"/>
    <w:rsid w:val="009973A7"/>
    <w:rsid w:val="009A64A0"/>
    <w:rsid w:val="009B0842"/>
    <w:rsid w:val="009E5A74"/>
    <w:rsid w:val="00A07A16"/>
    <w:rsid w:val="00A126CF"/>
    <w:rsid w:val="00A308DF"/>
    <w:rsid w:val="00A30B03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E677D"/>
    <w:rsid w:val="00AF21B2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4425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3940"/>
    <w:rsid w:val="00D64F3E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6139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character" w:styleId="Hyperlink">
    <w:name w:val="Hyperlink"/>
    <w:basedOn w:val="Fontepargpadro"/>
    <w:unhideWhenUsed/>
    <w:rsid w:val="00080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</Pages>
  <Words>663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114</cp:revision>
  <cp:lastPrinted>2021-02-05T19:05:00Z</cp:lastPrinted>
  <dcterms:created xsi:type="dcterms:W3CDTF">2018-02-15T11:18:00Z</dcterms:created>
  <dcterms:modified xsi:type="dcterms:W3CDTF">2021-02-22T14:56:00Z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