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64D95">
        <w:rPr>
          <w:rFonts w:ascii="Arial" w:hAnsi="Arial" w:cs="Arial"/>
          <w:b/>
          <w:sz w:val="22"/>
          <w:szCs w:val="22"/>
        </w:rPr>
        <w:t>043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64D95">
        <w:rPr>
          <w:rFonts w:ascii="Arial" w:hAnsi="Arial" w:cs="Arial"/>
          <w:b/>
          <w:sz w:val="22"/>
          <w:szCs w:val="22"/>
        </w:rPr>
        <w:t>025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B64D95">
        <w:rPr>
          <w:rFonts w:ascii="Arial" w:hAnsi="Arial" w:cs="Arial"/>
          <w:sz w:val="22"/>
          <w:szCs w:val="22"/>
        </w:rPr>
        <w:t>043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F30793">
        <w:rPr>
          <w:rFonts w:ascii="Arial" w:hAnsi="Arial" w:cs="Arial"/>
          <w:sz w:val="22"/>
          <w:szCs w:val="22"/>
        </w:rPr>
        <w:t xml:space="preserve">12 </w:t>
      </w:r>
      <w:r w:rsidRPr="002F3351">
        <w:rPr>
          <w:rFonts w:ascii="Arial" w:hAnsi="Arial" w:cs="Arial"/>
          <w:sz w:val="22"/>
          <w:szCs w:val="22"/>
        </w:rPr>
        <w:t>(</w:t>
      </w:r>
      <w:r w:rsidR="00F30793">
        <w:rPr>
          <w:rFonts w:ascii="Arial" w:hAnsi="Arial" w:cs="Arial"/>
          <w:sz w:val="22"/>
          <w:szCs w:val="22"/>
        </w:rPr>
        <w:t>doze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F30793">
        <w:rPr>
          <w:rFonts w:ascii="Arial" w:hAnsi="Arial" w:cs="Arial"/>
          <w:sz w:val="22"/>
          <w:szCs w:val="22"/>
        </w:rPr>
        <w:t xml:space="preserve">março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</w:t>
      </w:r>
      <w:r w:rsidRPr="00FA51F3">
        <w:rPr>
          <w:rFonts w:ascii="Arial" w:hAnsi="Arial" w:cs="Arial"/>
          <w:b/>
          <w:sz w:val="22"/>
          <w:szCs w:val="22"/>
        </w:rPr>
        <w:t>Prefeitura Municipal</w:t>
      </w:r>
      <w:r w:rsidRPr="002F3351">
        <w:rPr>
          <w:rFonts w:ascii="Arial" w:hAnsi="Arial" w:cs="Arial"/>
          <w:sz w:val="22"/>
          <w:szCs w:val="22"/>
        </w:rPr>
        <w:t xml:space="preserve">, situada na </w:t>
      </w:r>
      <w:r w:rsidR="00FA51F3" w:rsidRPr="00FA51F3">
        <w:rPr>
          <w:rFonts w:ascii="Arial" w:hAnsi="Arial" w:cs="Arial"/>
          <w:sz w:val="22"/>
          <w:szCs w:val="22"/>
        </w:rPr>
        <w:t>Praça Santo Antônio, nº.190, centro, nesta cidade, o Exmo. Sr. Prefeito Municipal, Sr. André Luiz Melgaço Tavares, nos termos do art. 15 da Lei Federal 8.666/93, da Lei 10.250/2002, das demais normas legais aplicáveis, em face da classificação das propostas apresentadas no PREGÃO PARA REGISTRO DE PREÇOS Nº 02</w:t>
      </w:r>
      <w:r w:rsidR="00FA51F3">
        <w:rPr>
          <w:rFonts w:ascii="Arial" w:hAnsi="Arial" w:cs="Arial"/>
          <w:sz w:val="22"/>
          <w:szCs w:val="22"/>
        </w:rPr>
        <w:t>5</w:t>
      </w:r>
      <w:r w:rsidR="00FA51F3" w:rsidRPr="00FA51F3">
        <w:rPr>
          <w:rFonts w:ascii="Arial" w:hAnsi="Arial" w:cs="Arial"/>
          <w:sz w:val="22"/>
          <w:szCs w:val="22"/>
        </w:rPr>
        <w:t>/2021 por deliberação do pregoeiro oficial e equipe de apoio, e por ele homologada conforme processo nº 0</w:t>
      </w:r>
      <w:r w:rsidR="00FA51F3">
        <w:rPr>
          <w:rFonts w:ascii="Arial" w:hAnsi="Arial" w:cs="Arial"/>
          <w:sz w:val="22"/>
          <w:szCs w:val="22"/>
        </w:rPr>
        <w:t>4</w:t>
      </w:r>
      <w:r w:rsidR="00FA51F3" w:rsidRPr="00FA51F3">
        <w:rPr>
          <w:rFonts w:ascii="Arial" w:hAnsi="Arial" w:cs="Arial"/>
          <w:sz w:val="22"/>
          <w:szCs w:val="22"/>
        </w:rPr>
        <w:t xml:space="preserve">3/2021 RESOLVE registrar os preços para os fornecimentos constantes nos anexos desta ata, beneficiário </w:t>
      </w:r>
      <w:r w:rsidR="00FA51F3" w:rsidRPr="00FA51F3">
        <w:rPr>
          <w:rFonts w:ascii="Arial" w:hAnsi="Arial" w:cs="Arial"/>
          <w:b/>
          <w:sz w:val="22"/>
          <w:szCs w:val="22"/>
        </w:rPr>
        <w:t>LOCTEM COMÉRCIO DE MÁQUINAS E EQUIPAMENTOS LTDA</w:t>
      </w:r>
      <w:r w:rsidR="00FA51F3" w:rsidRPr="00FA51F3">
        <w:rPr>
          <w:rFonts w:ascii="Arial" w:hAnsi="Arial" w:cs="Arial"/>
          <w:sz w:val="22"/>
          <w:szCs w:val="22"/>
        </w:rPr>
        <w:t>, localizado na Av: José Servulo Soalheiro, n°2.763 no bairro Distrito Nova Cidade, na cidade de Sete Lagoas,Cep: 35.702-314 estado de Minas Gerais, cujo CNPJ é 32.618.369/0001-59, neste ato representado por Nival José Machado, inscrito no CPF/MF sob o nº 199.603.606-87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402"/>
        <w:gridCol w:w="709"/>
        <w:gridCol w:w="709"/>
        <w:gridCol w:w="709"/>
        <w:gridCol w:w="708"/>
        <w:gridCol w:w="709"/>
        <w:gridCol w:w="709"/>
        <w:gridCol w:w="850"/>
      </w:tblGrid>
      <w:tr w:rsidR="002F3351" w:rsidRPr="004644A9" w:rsidTr="006F263B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02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103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6F263B">
        <w:tc>
          <w:tcPr>
            <w:tcW w:w="567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6F263B">
        <w:tc>
          <w:tcPr>
            <w:tcW w:w="567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Alicate bomba d água 12 polegadas, fabricado em aço cromo vanádio, cabo emborrachado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288,00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288,00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1.440,00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Alicate de pressão  de 10 polegadas, bico curvo inferior e reto superior, material aço cromo vanádio,acabamento niquelado e cromado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273,00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273,00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1.365,00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Alicate Desencapador e Crimpador de Fios Automático 8 Pol.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Alicate Prensa Terminais com Pino Tubular AP-054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790,00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Arco de Pua Mandril 4 Garras de 12 Pol.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165,00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1.650,00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Arco de Serra Regulável de 12 Pol.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210,00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210,00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1.050,00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lastRenderedPageBreak/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Aspirador de Pó e Água Elektro de 20 Litros 1400W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4.300,00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Carregador de bateria 110 volts, voltagem da carga 12/24V, bateria compatível 25 - 150 AH , corrente nominal 10A, potencia nominal de carga 240W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1.950,00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Chave de cano grifo de 10 polegadas, produzida em aço carbono e cabo emborrachado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155,00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155,00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775,00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Chave de cano grifo de 14 polegadas, produzida em aço carbono e cabo emborrachado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1.150,00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Chave de Impacto Manual com 8 Peças 1 Chave de impacto manual de 1/2". Contendo: 3 Bits fenda em S2 5/16”: 8 x 75 mm, 8 x 36 mm e 10 x 36 mm 3 Bits phillips em S2 5/16”: PH2 x 75 mm, PH2 x 36 mm e PH3 x 36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145,00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145,00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145,00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725,00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Chave inglesa- Acabamento oxidado (cabeça polida nas duas faces) com proteção contra ferrugem e corrosão. Fabricada em aço cromo vanádio. Medida: 15”, Abertura máxima: 41mm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368,00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1.840,00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Chave meia lua 10 x 12mm, produzida em aço ligado com cromo vanádio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Chave meia lua 11 x 13mm, produzida em aço ligado com cromo vanádio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Chave meia lua 15 x 17mm,  produzida em aço ligado com cromo vanádio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230,00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Compactador de Percussão 3 HP a Gasolina Informações Técnicas: - Força de impacto mínima : 1.100 Kgf - Frequência aproximada: 600-695 RPM - Potência do motor mínima : 3 HP 4 Tempos - Tanque de combustível mínimo : 2 Litros - Medida da sapata mínima : 300 x 250 mm - Velocidade de deslocamento: 12m/min - Amplitude de salto mínimo: 70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9.500,00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9.500,00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9.500,00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47.500,00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Eletrodo 6013 3,25 x 350mm com 5Kg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 xml:space="preserve">Fonte inversora de solda, que têm os processos de soldagem: eletrodo revestido e processo TIG DC. Ideal para uso em serralherias, oficinas, montagem de estruturas leves e manutenção. Características de Soldagem: DC Potência Aparente: 4,4KVA Tensão de Alimentação: 110/220V Frequência minima: 50/60Hz Corrente de Alimentação minima: 26/20ª Acessórios:  Maleta  Escudo de proteção </w:t>
            </w:r>
            <w:r w:rsidRPr="006F263B">
              <w:rPr>
                <w:rFonts w:ascii="Arial" w:hAnsi="Arial" w:cs="Arial"/>
                <w:sz w:val="16"/>
                <w:szCs w:val="16"/>
              </w:rPr>
              <w:lastRenderedPageBreak/>
              <w:t>para soldagem  Cabo positivo Cabo com garra negativa  Escova e martelete para escoria  Garantia: 12 meses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1.750,00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1.750,00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1.750,00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8.750,00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lastRenderedPageBreak/>
              <w:t>65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Hidrolavadora 400 Libras Monofásico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2.150,00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2.150,00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2.150,00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10.750,00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Jogo de Brocas para Concreto de 3 a 10mm com 6 Peças  contendo 6 unidades de brocas para concreto,Medidas: 3, 4, 5, 6, 8, 10mm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350,00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1.750,00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Jogo de chave Allem longa de 4 a 14mm 10 peças, fabricada em aço cromo vanádio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980,00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4.900,00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Jogo de chave combinada de 06 a 22 mm com 17 peças, corpo forjado em aço especial e temperado, acabamento cromado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570,00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2.850,00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Jogo de chaves canhão Kit chaves canhão contendo as seguintes medidas de medidas:  6, 7, 8, 9, 10, 11, 12, 13 e 14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880,00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4.400,00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Jogo de chaves combinadas com catraca. Material das chaves: Cromo vanádio • 16 Peças compõem o kit, sendo de medidas: - 8, 9, 10, 11, 12, 13, 14, 15, 16, 17, 18, 19, 20, 21, 22 e 24 mm.  Atende ao torque das rigorosas normas DIN, ANSI e ABNT Surface Drive: Evita que a cabeça do parafuso espane Totalmente temperada Suporte plástico para a acomodação das chaves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410,00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820,00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4.100,00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Jogo de Soquetes Estriados com Encaixe de 1/2 Pol. Soquetes em perfil estriado com encaixe de 1/2",  fabricadas em aço vanádio com acabamento cromado • Jogo com 23 peças, sendo: - 18 Soquetes estriados com as seguintes medidas:  12 – 13 – 14 – 15 – 16 – 17 – 18 – 19 – 20 – 21 – 22 – 23 – 24 – 26 – 27 – 28 – 30-32mm - 01 Catraca 10” - 01 Junta universal - 01 Cabo T - 02 Extensões: 5” e 10”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365,00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3.650,00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Macaco Hidráulico minimo 32Toneladas Tipo Garrafa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699,00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1.398,00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1.398,00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6.990,00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Macaco jacaré tipo longo CAP 05 toneladas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2.800,00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2.800,00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2.800,00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14.000,00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Morsa Torno de Bancada Linha Profissional Nr.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3.800,00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Motor de 2 cv para betoneira 110 volts 4 pólos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1.270,00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1.270,00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1.270,00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6.350,00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 xml:space="preserve">Parafusadeira de impacto pneumática de 1 polegada, velocidade livre 3.900RPM, entrada de ar 1/2, acompanha empunhadura auxiliar, chave hexagonal, adaptador macho </w:t>
            </w:r>
            <w:r w:rsidRPr="006F263B">
              <w:rPr>
                <w:rFonts w:ascii="Arial" w:hAnsi="Arial" w:cs="Arial"/>
                <w:sz w:val="16"/>
                <w:szCs w:val="16"/>
              </w:rPr>
              <w:lastRenderedPageBreak/>
              <w:t>para mangueira, 04 soquetes de impacto 27 - 30 - 32 e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3.450,00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lastRenderedPageBreak/>
              <w:t>96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Rebitador  manual tipo alicate de 10,5 polegadas com 04 pontas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148,00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148,00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740,00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Serra mármore profissional refrigerado, potencia 1450W 110 volts, dimensões 238x211x169mm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430,00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1.290,00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1.290,00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6.450,00</w:t>
            </w:r>
          </w:p>
        </w:tc>
      </w:tr>
      <w:tr w:rsidR="006F263B" w:rsidRPr="006F263B" w:rsidTr="006F263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Soprador costal a gasolina motor 2 T, capacidade do tanque de combustível aproximadamente 1,5L, cilindrada mínima 56,5, peso aproximado 9,1kg, potencia mínima 2.6KW e 3.54 CV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1.590,00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1.590,00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1.590,00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3B" w:rsidRPr="006F263B" w:rsidRDefault="006F263B" w:rsidP="006F263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6F263B">
              <w:rPr>
                <w:rFonts w:ascii="Arial" w:hAnsi="Arial" w:cs="Arial"/>
                <w:sz w:val="16"/>
                <w:szCs w:val="16"/>
              </w:rPr>
              <w:t>7.950,00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FA51F3">
        <w:rPr>
          <w:rFonts w:ascii="Arial" w:hAnsi="Arial" w:cs="Arial"/>
          <w:sz w:val="22"/>
          <w:szCs w:val="22"/>
        </w:rPr>
        <w:t xml:space="preserve">12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FA51F3">
        <w:rPr>
          <w:rFonts w:ascii="Arial" w:hAnsi="Arial" w:cs="Arial"/>
          <w:sz w:val="22"/>
          <w:szCs w:val="22"/>
        </w:rPr>
        <w:t>março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FA51F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Pr="002F3351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FA51F3">
      <w:pPr>
        <w:jc w:val="center"/>
      </w:pPr>
      <w:r w:rsidRPr="00FA51F3">
        <w:rPr>
          <w:rFonts w:ascii="Arial" w:hAnsi="Arial" w:cs="Arial"/>
          <w:b/>
          <w:sz w:val="22"/>
          <w:szCs w:val="22"/>
        </w:rPr>
        <w:t>LOCTEM COMÉRCIO DE MÁQUINAS E EQUIPAMENTOS LTDA</w:t>
      </w:r>
    </w:p>
    <w:p w:rsidR="00035C98" w:rsidRPr="002F3351" w:rsidRDefault="00FA51F3" w:rsidP="006F263B">
      <w:pPr>
        <w:jc w:val="center"/>
        <w:rPr>
          <w:rFonts w:ascii="Arial" w:hAnsi="Arial" w:cs="Arial"/>
          <w:sz w:val="22"/>
          <w:szCs w:val="22"/>
        </w:rPr>
      </w:pPr>
      <w:r w:rsidRPr="00FA51F3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/MF:</w:t>
      </w:r>
      <w:r w:rsidRPr="00FA51F3">
        <w:rPr>
          <w:rFonts w:ascii="Arial" w:hAnsi="Arial" w:cs="Arial"/>
          <w:sz w:val="22"/>
          <w:szCs w:val="22"/>
        </w:rPr>
        <w:t xml:space="preserve"> 32.618.369/0001-59</w:t>
      </w:r>
    </w:p>
    <w:sectPr w:rsidR="00035C98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8F4" w:rsidRDefault="007528F4" w:rsidP="00035C98">
      <w:r>
        <w:separator/>
      </w:r>
    </w:p>
  </w:endnote>
  <w:endnote w:type="continuationSeparator" w:id="1">
    <w:p w:rsidR="007528F4" w:rsidRDefault="007528F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8F4" w:rsidRDefault="007528F4" w:rsidP="00035C98">
      <w:r>
        <w:separator/>
      </w:r>
    </w:p>
  </w:footnote>
  <w:footnote w:type="continuationSeparator" w:id="1">
    <w:p w:rsidR="007528F4" w:rsidRDefault="007528F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70653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102E3"/>
    <w:rsid w:val="0013364A"/>
    <w:rsid w:val="00154767"/>
    <w:rsid w:val="001661A1"/>
    <w:rsid w:val="001A31B1"/>
    <w:rsid w:val="001C5514"/>
    <w:rsid w:val="001D2B20"/>
    <w:rsid w:val="001E4E62"/>
    <w:rsid w:val="001F45AB"/>
    <w:rsid w:val="00207022"/>
    <w:rsid w:val="00234BA9"/>
    <w:rsid w:val="00247C0D"/>
    <w:rsid w:val="00250843"/>
    <w:rsid w:val="00260ED0"/>
    <w:rsid w:val="0028287B"/>
    <w:rsid w:val="0029308A"/>
    <w:rsid w:val="002A6480"/>
    <w:rsid w:val="002D36A7"/>
    <w:rsid w:val="002E68E5"/>
    <w:rsid w:val="002F3351"/>
    <w:rsid w:val="002F4BFA"/>
    <w:rsid w:val="002F73F9"/>
    <w:rsid w:val="003049E8"/>
    <w:rsid w:val="00312FEB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B6AC3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263B"/>
    <w:rsid w:val="006F47DF"/>
    <w:rsid w:val="00720EC4"/>
    <w:rsid w:val="0072660C"/>
    <w:rsid w:val="007528F4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0559"/>
    <w:rsid w:val="00897848"/>
    <w:rsid w:val="008A28FE"/>
    <w:rsid w:val="008D0AFA"/>
    <w:rsid w:val="008E02AF"/>
    <w:rsid w:val="008E1971"/>
    <w:rsid w:val="008E79D7"/>
    <w:rsid w:val="008F0449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00F28"/>
    <w:rsid w:val="00A2144C"/>
    <w:rsid w:val="00A52EEB"/>
    <w:rsid w:val="00A5512F"/>
    <w:rsid w:val="00A6676D"/>
    <w:rsid w:val="00A75ACF"/>
    <w:rsid w:val="00A76BE3"/>
    <w:rsid w:val="00A86F99"/>
    <w:rsid w:val="00A9722D"/>
    <w:rsid w:val="00A97C7A"/>
    <w:rsid w:val="00AA164C"/>
    <w:rsid w:val="00AB2401"/>
    <w:rsid w:val="00AB6FCC"/>
    <w:rsid w:val="00AE4853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64D95"/>
    <w:rsid w:val="00B776BE"/>
    <w:rsid w:val="00B80243"/>
    <w:rsid w:val="00BB11A8"/>
    <w:rsid w:val="00BB14AC"/>
    <w:rsid w:val="00BC2837"/>
    <w:rsid w:val="00BC592A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60249"/>
    <w:rsid w:val="00D7085C"/>
    <w:rsid w:val="00DB1D80"/>
    <w:rsid w:val="00DB1FEB"/>
    <w:rsid w:val="00DB7298"/>
    <w:rsid w:val="00DC6B0E"/>
    <w:rsid w:val="00DD2CAD"/>
    <w:rsid w:val="00DD560F"/>
    <w:rsid w:val="00E427D6"/>
    <w:rsid w:val="00E57734"/>
    <w:rsid w:val="00E7441B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30793"/>
    <w:rsid w:val="00F62DE9"/>
    <w:rsid w:val="00F66D0D"/>
    <w:rsid w:val="00F82610"/>
    <w:rsid w:val="00F95DDE"/>
    <w:rsid w:val="00F96EA3"/>
    <w:rsid w:val="00F971B7"/>
    <w:rsid w:val="00FA4270"/>
    <w:rsid w:val="00FA51F3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2730</Words>
  <Characters>14746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2019-09-24T15:28:00Z</cp:lastPrinted>
  <dcterms:created xsi:type="dcterms:W3CDTF">2021-06-11T12:40:00Z</dcterms:created>
  <dcterms:modified xsi:type="dcterms:W3CDTF">2021-06-11T13:38:00Z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