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617FE7" w:rsidRDefault="00C226E6" w:rsidP="00AC7EFF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EXTRATO D</w:t>
      </w:r>
      <w:r w:rsidR="00617FE7" w:rsidRPr="00617FE7">
        <w:rPr>
          <w:rFonts w:ascii="Arial" w:hAnsi="Arial" w:cs="Arial"/>
          <w:b/>
          <w:bCs/>
          <w:sz w:val="23"/>
          <w:szCs w:val="23"/>
        </w:rPr>
        <w:t>A ATA DE REGISTRO DE PREÇOS</w:t>
      </w:r>
    </w:p>
    <w:p w:rsidR="0083780E" w:rsidRPr="00617FE7" w:rsidRDefault="0083780E" w:rsidP="0083780E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PROCESSO LICITATÓRIO Nº: 0</w:t>
      </w:r>
      <w:r w:rsidR="008711BC">
        <w:rPr>
          <w:rFonts w:ascii="Arial" w:hAnsi="Arial" w:cs="Arial"/>
          <w:b/>
          <w:bCs/>
          <w:sz w:val="23"/>
          <w:szCs w:val="23"/>
        </w:rPr>
        <w:t>47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MODALIDADE PREGÃO Nº: 0</w:t>
      </w:r>
      <w:r w:rsidR="002934B0">
        <w:rPr>
          <w:rFonts w:ascii="Arial" w:hAnsi="Arial" w:cs="Arial"/>
          <w:b/>
          <w:bCs/>
          <w:sz w:val="23"/>
          <w:szCs w:val="23"/>
        </w:rPr>
        <w:t>2</w:t>
      </w:r>
      <w:r w:rsidR="008711BC">
        <w:rPr>
          <w:rFonts w:ascii="Arial" w:hAnsi="Arial" w:cs="Arial"/>
          <w:b/>
          <w:bCs/>
          <w:sz w:val="23"/>
          <w:szCs w:val="23"/>
        </w:rPr>
        <w:t>9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F15FF2" w:rsidRPr="00617FE7" w:rsidRDefault="00F15FF2" w:rsidP="0083780E">
      <w:pPr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CONTRATANTE</w:t>
      </w:r>
      <w:r w:rsidRPr="00617FE7">
        <w:rPr>
          <w:sz w:val="23"/>
          <w:szCs w:val="23"/>
        </w:rPr>
        <w:t xml:space="preserve">: </w:t>
      </w:r>
      <w:r w:rsidRPr="00617FE7">
        <w:rPr>
          <w:b w:val="0"/>
          <w:sz w:val="23"/>
          <w:szCs w:val="23"/>
        </w:rPr>
        <w:t>MUNICÍPIO DE PEQUI/MG</w:t>
      </w:r>
    </w:p>
    <w:p w:rsidR="00AE4A83" w:rsidRPr="00617FE7" w:rsidRDefault="00AE4A83" w:rsidP="00AE4A83">
      <w:pPr>
        <w:pStyle w:val="TextoBoletim"/>
        <w:spacing w:after="0"/>
        <w:rPr>
          <w:sz w:val="23"/>
          <w:szCs w:val="23"/>
        </w:rPr>
      </w:pPr>
    </w:p>
    <w:p w:rsidR="00AE4A83" w:rsidRPr="00617FE7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CONTRATADA</w:t>
      </w:r>
      <w:r w:rsidRPr="00617FE7">
        <w:rPr>
          <w:sz w:val="23"/>
          <w:szCs w:val="23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711BC" w:rsidRPr="00744B0C" w:rsidTr="00D72B60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711BC" w:rsidRPr="00744B0C" w:rsidRDefault="008711BC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bookmarkStart w:id="0" w:name="OLE_LINK5"/>
            <w:bookmarkStart w:id="1" w:name="OLE_LINK6"/>
            <w:r w:rsidRPr="00744B0C">
              <w:rPr>
                <w:sz w:val="22"/>
                <w:szCs w:val="22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711BC" w:rsidRPr="00744B0C" w:rsidRDefault="008711BC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744B0C">
              <w:rPr>
                <w:b w:val="0"/>
                <w:bCs/>
                <w:color w:val="000000"/>
                <w:sz w:val="22"/>
                <w:szCs w:val="22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VALOR ESTIMADO R$</w:t>
            </w:r>
          </w:p>
        </w:tc>
      </w:tr>
      <w:tr w:rsidR="008711BC" w:rsidRPr="00744B0C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8711BC" w:rsidRPr="00744B0C" w:rsidRDefault="008711BC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bookmarkStart w:id="2" w:name="_Hlk2261322"/>
            <w:bookmarkStart w:id="3" w:name="OLE_LINK25"/>
            <w:r w:rsidRPr="00744B0C">
              <w:rPr>
                <w:sz w:val="22"/>
                <w:szCs w:val="22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8711BC" w:rsidRPr="00744B0C" w:rsidRDefault="008711BC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Comercial Vener Ltda EPP</w:t>
            </w:r>
          </w:p>
        </w:tc>
        <w:tc>
          <w:tcPr>
            <w:tcW w:w="3686" w:type="dxa"/>
            <w:shd w:val="clear" w:color="auto" w:fill="auto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08, 09, 58, 59, 65, 68, 88, 92, 102, 108, 121, 128, 129, 130, 151, 166, 167, 173, 176, 179, 192, 194, 203 e 222</w:t>
            </w:r>
          </w:p>
        </w:tc>
        <w:tc>
          <w:tcPr>
            <w:tcW w:w="1996" w:type="dxa"/>
            <w:shd w:val="clear" w:color="auto" w:fill="auto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R$ 24.623,70</w:t>
            </w:r>
          </w:p>
        </w:tc>
      </w:tr>
      <w:tr w:rsidR="008711BC" w:rsidRPr="00744B0C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8711BC" w:rsidRPr="00744B0C" w:rsidRDefault="008711BC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8711BC" w:rsidRPr="00744B0C" w:rsidRDefault="008711BC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Comercial Catita LTDA</w:t>
            </w:r>
          </w:p>
        </w:tc>
        <w:tc>
          <w:tcPr>
            <w:tcW w:w="3686" w:type="dxa"/>
            <w:shd w:val="clear" w:color="auto" w:fill="auto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03, 04, 10, 14, 17, 18, 26, 27, 28, 29, 32, 41, 43, 44, 45, 48, 49, 50, 51, 53, 54, 57, 60, 69, 71, 72, 78, 85, 89, 93, 96, 97, 98, 99, 100, 104, 105, 107, 110, 122, 123, 124, 125, 131, 135, 136, 139, 152, 155, 156, 158, 159, 160, 168, 184, 187, 191, 197, 198, 199, 202, 206, 208, 209, 210, 211, 212, 214 e 220</w:t>
            </w:r>
          </w:p>
        </w:tc>
        <w:tc>
          <w:tcPr>
            <w:tcW w:w="1996" w:type="dxa"/>
            <w:shd w:val="clear" w:color="auto" w:fill="auto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R$ 34.915,54</w:t>
            </w:r>
          </w:p>
        </w:tc>
      </w:tr>
      <w:tr w:rsidR="008711BC" w:rsidRPr="00744B0C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8711BC" w:rsidRPr="00744B0C" w:rsidRDefault="008711BC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8711BC" w:rsidRPr="00744B0C" w:rsidRDefault="008711BC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LocTem Comercio de Maquinas e Equipamentos Ltda</w:t>
            </w:r>
          </w:p>
        </w:tc>
        <w:tc>
          <w:tcPr>
            <w:tcW w:w="3686" w:type="dxa"/>
            <w:shd w:val="clear" w:color="auto" w:fill="auto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33</w:t>
            </w:r>
          </w:p>
        </w:tc>
        <w:tc>
          <w:tcPr>
            <w:tcW w:w="1996" w:type="dxa"/>
            <w:shd w:val="clear" w:color="auto" w:fill="auto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R$ 1.800,00</w:t>
            </w:r>
          </w:p>
        </w:tc>
      </w:tr>
      <w:tr w:rsidR="008711BC" w:rsidRPr="00744B0C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8711BC" w:rsidRPr="00744B0C" w:rsidRDefault="008711BC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8711BC" w:rsidRPr="00744B0C" w:rsidRDefault="008711BC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Juarez Antonio Rodrigues ME</w:t>
            </w:r>
          </w:p>
        </w:tc>
        <w:tc>
          <w:tcPr>
            <w:tcW w:w="3686" w:type="dxa"/>
            <w:shd w:val="clear" w:color="auto" w:fill="auto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11, 34, 62, 63, 67, 111, 148, 149, 177, 180, 181, 195, 196 e 226</w:t>
            </w:r>
          </w:p>
        </w:tc>
        <w:tc>
          <w:tcPr>
            <w:tcW w:w="1996" w:type="dxa"/>
            <w:shd w:val="clear" w:color="auto" w:fill="auto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R$ 21.045,00</w:t>
            </w:r>
          </w:p>
        </w:tc>
      </w:tr>
      <w:tr w:rsidR="008711BC" w:rsidRPr="00744B0C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8711BC" w:rsidRPr="00744B0C" w:rsidRDefault="008711BC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8711BC" w:rsidRPr="00744B0C" w:rsidRDefault="008711BC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Eco Plast Comercio e Industria Ltda</w:t>
            </w:r>
          </w:p>
        </w:tc>
        <w:tc>
          <w:tcPr>
            <w:tcW w:w="3686" w:type="dxa"/>
            <w:shd w:val="clear" w:color="auto" w:fill="auto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12, 38, 109, 174, 175 e 178</w:t>
            </w:r>
          </w:p>
        </w:tc>
        <w:tc>
          <w:tcPr>
            <w:tcW w:w="1996" w:type="dxa"/>
            <w:shd w:val="clear" w:color="auto" w:fill="auto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R$ 3.803,00</w:t>
            </w:r>
          </w:p>
        </w:tc>
      </w:tr>
      <w:tr w:rsidR="008711BC" w:rsidRPr="00744B0C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8711BC" w:rsidRPr="00744B0C" w:rsidRDefault="008711BC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6</w:t>
            </w:r>
          </w:p>
        </w:tc>
        <w:tc>
          <w:tcPr>
            <w:tcW w:w="2688" w:type="dxa"/>
            <w:shd w:val="clear" w:color="auto" w:fill="auto"/>
          </w:tcPr>
          <w:p w:rsidR="008711BC" w:rsidRPr="00744B0C" w:rsidRDefault="008711BC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Treze Licitações e Comercio Ltda</w:t>
            </w:r>
          </w:p>
        </w:tc>
        <w:tc>
          <w:tcPr>
            <w:tcW w:w="3686" w:type="dxa"/>
            <w:shd w:val="clear" w:color="auto" w:fill="auto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15, 16, 21, 22, 31, 39, 52, 80, 90, 103, 126, 127, 153, 157, 162, 172, 204, 215, 218 e 219</w:t>
            </w:r>
          </w:p>
        </w:tc>
        <w:tc>
          <w:tcPr>
            <w:tcW w:w="1996" w:type="dxa"/>
            <w:shd w:val="clear" w:color="auto" w:fill="auto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R$ 9.443,20</w:t>
            </w:r>
          </w:p>
        </w:tc>
      </w:tr>
      <w:tr w:rsidR="008711BC" w:rsidRPr="00744B0C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8711BC" w:rsidRPr="00744B0C" w:rsidRDefault="008711BC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7</w:t>
            </w:r>
          </w:p>
        </w:tc>
        <w:tc>
          <w:tcPr>
            <w:tcW w:w="2688" w:type="dxa"/>
            <w:shd w:val="clear" w:color="auto" w:fill="auto"/>
          </w:tcPr>
          <w:p w:rsidR="008711BC" w:rsidRPr="00744B0C" w:rsidRDefault="008711BC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3 Poderes Comercio Ltda ME</w:t>
            </w:r>
          </w:p>
        </w:tc>
        <w:tc>
          <w:tcPr>
            <w:tcW w:w="3686" w:type="dxa"/>
            <w:shd w:val="clear" w:color="auto" w:fill="auto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 xml:space="preserve">01, 13, 20, 23, 24, 25, 42, 47, 55, 56, 6, 66, 70, 73, 75, 77, 79, 81, 82, 86, 87, 91, 94, 101, 112, 116, 117, 118, 113, 140, 141, 145, 150, 161, 163, 164, 165, 171, 183, 200, 201, </w:t>
            </w:r>
            <w:r w:rsidRPr="00744B0C">
              <w:rPr>
                <w:rFonts w:ascii="Arial" w:hAnsi="Arial" w:cs="Arial"/>
                <w:bCs/>
                <w:sz w:val="22"/>
                <w:szCs w:val="22"/>
              </w:rPr>
              <w:lastRenderedPageBreak/>
              <w:t>205, 207, 213, 216, 217 e 224</w:t>
            </w:r>
          </w:p>
        </w:tc>
        <w:tc>
          <w:tcPr>
            <w:tcW w:w="1996" w:type="dxa"/>
            <w:shd w:val="clear" w:color="auto" w:fill="auto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lastRenderedPageBreak/>
              <w:t>R$ 31.129,99</w:t>
            </w:r>
          </w:p>
        </w:tc>
      </w:tr>
      <w:tr w:rsidR="008711BC" w:rsidRPr="00744B0C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8711BC" w:rsidRPr="00744B0C" w:rsidRDefault="008711BC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2688" w:type="dxa"/>
            <w:shd w:val="clear" w:color="auto" w:fill="auto"/>
          </w:tcPr>
          <w:p w:rsidR="008711BC" w:rsidRPr="00744B0C" w:rsidRDefault="008711BC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Wtrade Intermediação de Negocios Ltda ME</w:t>
            </w:r>
          </w:p>
        </w:tc>
        <w:tc>
          <w:tcPr>
            <w:tcW w:w="3686" w:type="dxa"/>
            <w:shd w:val="clear" w:color="auto" w:fill="auto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 xml:space="preserve">02, 19, 30, 35, 36, 37, 40, 46, 74, 76, 83, 84, 95, 113, 114, 115, 120, 134, 142, 169, 182, 186, 188, 193, 221, 223 e 225, </w:t>
            </w:r>
          </w:p>
        </w:tc>
        <w:tc>
          <w:tcPr>
            <w:tcW w:w="1996" w:type="dxa"/>
            <w:shd w:val="clear" w:color="auto" w:fill="auto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R$ 28.002,85</w:t>
            </w:r>
          </w:p>
        </w:tc>
      </w:tr>
      <w:tr w:rsidR="008711BC" w:rsidRPr="00744B0C" w:rsidTr="00D72B60">
        <w:trPr>
          <w:trHeight w:val="350"/>
        </w:trPr>
        <w:tc>
          <w:tcPr>
            <w:tcW w:w="765" w:type="dxa"/>
            <w:shd w:val="clear" w:color="auto" w:fill="auto"/>
          </w:tcPr>
          <w:p w:rsidR="008711BC" w:rsidRPr="00744B0C" w:rsidRDefault="008711BC" w:rsidP="00D72B60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9</w:t>
            </w:r>
          </w:p>
        </w:tc>
        <w:tc>
          <w:tcPr>
            <w:tcW w:w="2688" w:type="dxa"/>
            <w:shd w:val="clear" w:color="auto" w:fill="auto"/>
          </w:tcPr>
          <w:p w:rsidR="008711BC" w:rsidRPr="00744B0C" w:rsidRDefault="008711BC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Exata Indústria e Comercio Ltda</w:t>
            </w:r>
          </w:p>
        </w:tc>
        <w:tc>
          <w:tcPr>
            <w:tcW w:w="3686" w:type="dxa"/>
            <w:shd w:val="clear" w:color="auto" w:fill="auto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06, 61, 106, 137, 138, 143, 144, 146, 147, 185, 189, e 190</w:t>
            </w:r>
          </w:p>
        </w:tc>
        <w:tc>
          <w:tcPr>
            <w:tcW w:w="1996" w:type="dxa"/>
            <w:shd w:val="clear" w:color="auto" w:fill="auto"/>
          </w:tcPr>
          <w:p w:rsidR="008711BC" w:rsidRPr="00744B0C" w:rsidRDefault="008711BC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R$ 32.012,20</w:t>
            </w:r>
          </w:p>
        </w:tc>
      </w:tr>
      <w:bookmarkEnd w:id="0"/>
      <w:bookmarkEnd w:id="1"/>
      <w:bookmarkEnd w:id="2"/>
      <w:bookmarkEnd w:id="3"/>
    </w:tbl>
    <w:p w:rsidR="002934B0" w:rsidRPr="00617FE7" w:rsidRDefault="002934B0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p w:rsidR="00F539A1" w:rsidRPr="00617FE7" w:rsidRDefault="00F539A1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RECURSO ORÇAMENTÁRIO</w:t>
      </w:r>
      <w:r w:rsidRPr="00617FE7">
        <w:rPr>
          <w:rFonts w:ascii="Arial" w:hAnsi="Arial" w:cs="Arial"/>
          <w:sz w:val="23"/>
          <w:szCs w:val="23"/>
        </w:rPr>
        <w:t xml:space="preserve">: </w:t>
      </w: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</w:p>
    <w:p w:rsidR="00921E32" w:rsidRPr="00617FE7" w:rsidRDefault="00921E32" w:rsidP="00921E32">
      <w:pPr>
        <w:pStyle w:val="Padro"/>
        <w:jc w:val="both"/>
        <w:rPr>
          <w:rFonts w:ascii="Arial" w:hAnsi="Arial" w:cs="Arial"/>
          <w:sz w:val="23"/>
          <w:szCs w:val="23"/>
        </w:rPr>
      </w:pPr>
      <w:bookmarkStart w:id="4" w:name="OLE_LINK9"/>
      <w:r w:rsidRPr="00617FE7">
        <w:rPr>
          <w:rFonts w:ascii="Arial" w:hAnsi="Arial" w:cs="Arial"/>
          <w:sz w:val="23"/>
          <w:szCs w:val="23"/>
        </w:rPr>
        <w:t>Informado pelo Setor de Contabilidade na requisição, e, por ser Registro de Preços não está vinculado.</w:t>
      </w:r>
    </w:p>
    <w:bookmarkEnd w:id="4"/>
    <w:p w:rsidR="00921E32" w:rsidRPr="00617FE7" w:rsidRDefault="00921E32" w:rsidP="00921E32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:rsidR="00617FE7" w:rsidRPr="00617FE7" w:rsidRDefault="00617FE7" w:rsidP="00617FE7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SÍNTESE DO OBJETO</w:t>
      </w:r>
      <w:r w:rsidRPr="00617FE7">
        <w:rPr>
          <w:rFonts w:ascii="Arial" w:hAnsi="Arial" w:cs="Arial"/>
          <w:sz w:val="23"/>
          <w:szCs w:val="23"/>
        </w:rPr>
        <w:t>:</w:t>
      </w:r>
      <w:r w:rsidRPr="00617FE7">
        <w:rPr>
          <w:rFonts w:ascii="Arial" w:hAnsi="Arial" w:cs="Arial"/>
          <w:bCs/>
          <w:color w:val="000000"/>
          <w:sz w:val="23"/>
          <w:szCs w:val="23"/>
        </w:rPr>
        <w:t xml:space="preserve"> </w:t>
      </w:r>
      <w:r w:rsidR="005117B7" w:rsidRPr="005117B7">
        <w:rPr>
          <w:rFonts w:ascii="Arial" w:hAnsi="Arial" w:cs="Arial"/>
          <w:sz w:val="23"/>
          <w:szCs w:val="23"/>
        </w:rPr>
        <w:t>Registro de Preço para futura e eventual Aquisição de Material de Limpeza e de Higienização, Descartáveis, Utensílios de Copa e Cozinha e Outros, para atender as necessidades do município</w:t>
      </w:r>
      <w:r w:rsidRPr="00617FE7">
        <w:rPr>
          <w:rFonts w:ascii="Arial" w:hAnsi="Arial" w:cs="Arial"/>
          <w:sz w:val="23"/>
          <w:szCs w:val="23"/>
        </w:rPr>
        <w:t>.</w:t>
      </w:r>
    </w:p>
    <w:p w:rsidR="00164552" w:rsidRPr="00617FE7" w:rsidRDefault="00164552" w:rsidP="00AE4A83">
      <w:pPr>
        <w:jc w:val="both"/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VIGÊNCIA</w:t>
      </w:r>
      <w:r w:rsidRPr="00617FE7">
        <w:rPr>
          <w:rFonts w:ascii="Arial" w:hAnsi="Arial" w:cs="Arial"/>
          <w:sz w:val="23"/>
          <w:szCs w:val="23"/>
        </w:rPr>
        <w:t>:</w:t>
      </w:r>
      <w:r w:rsidR="00686C4C" w:rsidRPr="00617FE7">
        <w:rPr>
          <w:rFonts w:ascii="Arial" w:hAnsi="Arial" w:cs="Arial"/>
          <w:sz w:val="23"/>
          <w:szCs w:val="23"/>
        </w:rPr>
        <w:t xml:space="preserve"> </w:t>
      </w:r>
      <w:r w:rsidR="008711BC">
        <w:rPr>
          <w:rFonts w:ascii="Arial" w:hAnsi="Arial" w:cs="Arial"/>
          <w:sz w:val="23"/>
          <w:szCs w:val="23"/>
        </w:rPr>
        <w:t>12/</w:t>
      </w:r>
      <w:r w:rsidR="00CC2021">
        <w:rPr>
          <w:rFonts w:ascii="Arial" w:hAnsi="Arial" w:cs="Arial"/>
          <w:sz w:val="23"/>
          <w:szCs w:val="23"/>
        </w:rPr>
        <w:t>0</w:t>
      </w:r>
      <w:r w:rsidR="008711BC">
        <w:rPr>
          <w:rFonts w:ascii="Arial" w:hAnsi="Arial" w:cs="Arial"/>
          <w:sz w:val="23"/>
          <w:szCs w:val="23"/>
        </w:rPr>
        <w:t>4</w:t>
      </w:r>
      <w:r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2021</w:t>
      </w:r>
      <w:r w:rsidRPr="00617FE7">
        <w:rPr>
          <w:rFonts w:ascii="Arial" w:hAnsi="Arial" w:cs="Arial"/>
          <w:sz w:val="23"/>
          <w:szCs w:val="23"/>
        </w:rPr>
        <w:t xml:space="preserve"> até </w:t>
      </w:r>
      <w:r w:rsidR="008711BC">
        <w:rPr>
          <w:rFonts w:ascii="Arial" w:hAnsi="Arial" w:cs="Arial"/>
          <w:sz w:val="23"/>
          <w:szCs w:val="23"/>
        </w:rPr>
        <w:t>11</w:t>
      </w:r>
      <w:r w:rsidR="008773DB"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0</w:t>
      </w:r>
      <w:r w:rsidR="008711BC">
        <w:rPr>
          <w:rFonts w:ascii="Arial" w:hAnsi="Arial" w:cs="Arial"/>
          <w:sz w:val="23"/>
          <w:szCs w:val="23"/>
        </w:rPr>
        <w:t>4</w:t>
      </w:r>
      <w:r w:rsidR="00C97A8B" w:rsidRPr="00617FE7">
        <w:rPr>
          <w:rFonts w:ascii="Arial" w:hAnsi="Arial" w:cs="Arial"/>
          <w:sz w:val="23"/>
          <w:szCs w:val="23"/>
        </w:rPr>
        <w:t>/20</w:t>
      </w:r>
      <w:r w:rsidR="00120945" w:rsidRPr="00617FE7">
        <w:rPr>
          <w:rFonts w:ascii="Arial" w:hAnsi="Arial" w:cs="Arial"/>
          <w:sz w:val="23"/>
          <w:szCs w:val="23"/>
        </w:rPr>
        <w:t>2</w:t>
      </w:r>
      <w:r w:rsidR="00CC2021">
        <w:rPr>
          <w:rFonts w:ascii="Arial" w:hAnsi="Arial" w:cs="Arial"/>
          <w:sz w:val="23"/>
          <w:szCs w:val="23"/>
        </w:rPr>
        <w:t>2</w:t>
      </w: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 xml:space="preserve">Publicado em </w:t>
      </w:r>
      <w:bookmarkStart w:id="5" w:name="_GoBack"/>
      <w:bookmarkEnd w:id="5"/>
      <w:r w:rsidR="008711BC">
        <w:rPr>
          <w:b w:val="0"/>
          <w:sz w:val="23"/>
          <w:szCs w:val="23"/>
        </w:rPr>
        <w:t>1</w:t>
      </w:r>
      <w:r w:rsidR="00CC2021">
        <w:rPr>
          <w:b w:val="0"/>
          <w:sz w:val="23"/>
          <w:szCs w:val="23"/>
        </w:rPr>
        <w:t>2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0</w:t>
      </w:r>
      <w:r w:rsidR="008711BC">
        <w:rPr>
          <w:b w:val="0"/>
          <w:sz w:val="23"/>
          <w:szCs w:val="23"/>
        </w:rPr>
        <w:t>4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2021</w:t>
      </w:r>
      <w:r w:rsidRPr="00617FE7">
        <w:rPr>
          <w:b w:val="0"/>
          <w:sz w:val="23"/>
          <w:szCs w:val="23"/>
        </w:rPr>
        <w:t xml:space="preserve">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Pr="00617FE7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CC2021" w:rsidP="00AE4A83">
      <w:pPr>
        <w:pStyle w:val="TextoBoletim"/>
        <w:spacing w:after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Hodarlan Gabriel Araujo Gonçalves</w:t>
      </w:r>
    </w:p>
    <w:p w:rsidR="00B864D6" w:rsidRPr="00617FE7" w:rsidRDefault="00AE4A83" w:rsidP="00AB0CBE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>Pregoeiro</w:t>
      </w:r>
    </w:p>
    <w:sectPr w:rsidR="00B864D6" w:rsidRPr="00617FE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1390" w:rsidRDefault="00D71390" w:rsidP="00035C98">
      <w:r>
        <w:separator/>
      </w:r>
    </w:p>
  </w:endnote>
  <w:endnote w:type="continuationSeparator" w:id="1">
    <w:p w:rsidR="00D71390" w:rsidRDefault="00D7139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1390" w:rsidRDefault="00D71390" w:rsidP="00035C98">
      <w:r>
        <w:separator/>
      </w:r>
    </w:p>
  </w:footnote>
  <w:footnote w:type="continuationSeparator" w:id="1">
    <w:p w:rsidR="00D71390" w:rsidRDefault="00D7139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3D84"/>
    <w:rsid w:val="00096FFE"/>
    <w:rsid w:val="000A05D5"/>
    <w:rsid w:val="000A06AA"/>
    <w:rsid w:val="000B5726"/>
    <w:rsid w:val="000C24BD"/>
    <w:rsid w:val="000C4A8A"/>
    <w:rsid w:val="000D0B23"/>
    <w:rsid w:val="000D4A8A"/>
    <w:rsid w:val="000E7982"/>
    <w:rsid w:val="000F6A4A"/>
    <w:rsid w:val="001102E3"/>
    <w:rsid w:val="00120945"/>
    <w:rsid w:val="00164552"/>
    <w:rsid w:val="00170004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07B45"/>
    <w:rsid w:val="00256024"/>
    <w:rsid w:val="002579E6"/>
    <w:rsid w:val="00287BC2"/>
    <w:rsid w:val="0029308A"/>
    <w:rsid w:val="002934B0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C5ACE"/>
    <w:rsid w:val="004D4629"/>
    <w:rsid w:val="004D6C2B"/>
    <w:rsid w:val="004E4AD9"/>
    <w:rsid w:val="004F2DFC"/>
    <w:rsid w:val="004F3E61"/>
    <w:rsid w:val="004F5D31"/>
    <w:rsid w:val="005117B7"/>
    <w:rsid w:val="00520630"/>
    <w:rsid w:val="0052138B"/>
    <w:rsid w:val="0053482A"/>
    <w:rsid w:val="00563571"/>
    <w:rsid w:val="00581C49"/>
    <w:rsid w:val="0058505E"/>
    <w:rsid w:val="005A78C1"/>
    <w:rsid w:val="005E49E6"/>
    <w:rsid w:val="005F212B"/>
    <w:rsid w:val="005F3010"/>
    <w:rsid w:val="00617FE7"/>
    <w:rsid w:val="0062342E"/>
    <w:rsid w:val="00623D6E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421F6"/>
    <w:rsid w:val="00756ED2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11BC"/>
    <w:rsid w:val="00876789"/>
    <w:rsid w:val="008773DB"/>
    <w:rsid w:val="00882393"/>
    <w:rsid w:val="00887783"/>
    <w:rsid w:val="00894CAE"/>
    <w:rsid w:val="00895677"/>
    <w:rsid w:val="008B1295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6474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2021"/>
    <w:rsid w:val="00CC7540"/>
    <w:rsid w:val="00CD5532"/>
    <w:rsid w:val="00D50291"/>
    <w:rsid w:val="00D60249"/>
    <w:rsid w:val="00D6208C"/>
    <w:rsid w:val="00D704C3"/>
    <w:rsid w:val="00D71390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445BE"/>
    <w:rsid w:val="00F539A1"/>
    <w:rsid w:val="00F62DE9"/>
    <w:rsid w:val="00F65720"/>
    <w:rsid w:val="00F84B81"/>
    <w:rsid w:val="00F91435"/>
    <w:rsid w:val="00F95DDE"/>
    <w:rsid w:val="00F96EA3"/>
    <w:rsid w:val="00F971B7"/>
    <w:rsid w:val="00FA4270"/>
    <w:rsid w:val="00FB4028"/>
    <w:rsid w:val="00FC2213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336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68</cp:revision>
  <cp:lastPrinted>2021-06-11T11:59:00Z</cp:lastPrinted>
  <dcterms:created xsi:type="dcterms:W3CDTF">2018-02-27T20:18:00Z</dcterms:created>
  <dcterms:modified xsi:type="dcterms:W3CDTF">2021-06-11T12:03:00Z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