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375" w:rsidRPr="006D06A0" w:rsidRDefault="00334375" w:rsidP="00334375">
      <w:pPr>
        <w:rPr>
          <w:rFonts w:ascii="Arial" w:hAnsi="Arial" w:cs="Arial"/>
          <w:b/>
          <w:color w:val="auto"/>
        </w:rPr>
      </w:pPr>
      <w:r w:rsidRPr="006D06A0">
        <w:rPr>
          <w:rFonts w:ascii="Arial" w:hAnsi="Arial" w:cs="Arial"/>
          <w:b/>
          <w:color w:val="auto"/>
        </w:rPr>
        <w:t>PROCESSO LICITATÓRIO Nº. 0</w:t>
      </w:r>
      <w:r w:rsidR="00AC4043" w:rsidRPr="006D06A0">
        <w:rPr>
          <w:rFonts w:ascii="Arial" w:hAnsi="Arial" w:cs="Arial"/>
          <w:b/>
          <w:color w:val="auto"/>
        </w:rPr>
        <w:t>5</w:t>
      </w:r>
      <w:r w:rsidR="002C11EA">
        <w:rPr>
          <w:rFonts w:ascii="Arial" w:hAnsi="Arial" w:cs="Arial"/>
          <w:b/>
          <w:color w:val="auto"/>
        </w:rPr>
        <w:t>2</w:t>
      </w:r>
      <w:r w:rsidRPr="006D06A0">
        <w:rPr>
          <w:rFonts w:ascii="Arial" w:hAnsi="Arial" w:cs="Arial"/>
          <w:b/>
          <w:color w:val="auto"/>
        </w:rPr>
        <w:t>/20</w:t>
      </w:r>
      <w:r w:rsidR="00E72666">
        <w:rPr>
          <w:rFonts w:ascii="Arial" w:hAnsi="Arial" w:cs="Arial"/>
          <w:b/>
          <w:color w:val="auto"/>
        </w:rPr>
        <w:t>2</w:t>
      </w:r>
      <w:r w:rsidRPr="006D06A0">
        <w:rPr>
          <w:rFonts w:ascii="Arial" w:hAnsi="Arial" w:cs="Arial"/>
          <w:b/>
          <w:color w:val="auto"/>
        </w:rPr>
        <w:t>1</w:t>
      </w:r>
    </w:p>
    <w:p w:rsidR="00334375" w:rsidRPr="006D06A0" w:rsidRDefault="006C0202" w:rsidP="00334375">
      <w:pPr>
        <w:rPr>
          <w:rFonts w:ascii="Arial" w:hAnsi="Arial" w:cs="Arial"/>
          <w:b/>
          <w:color w:val="auto"/>
        </w:rPr>
      </w:pPr>
      <w:r w:rsidRPr="006D06A0">
        <w:rPr>
          <w:rFonts w:ascii="Arial" w:hAnsi="Arial" w:cs="Arial"/>
          <w:b/>
          <w:color w:val="auto"/>
        </w:rPr>
        <w:t>PREGÃO PRESENCIAL Nº. 0</w:t>
      </w:r>
      <w:r w:rsidR="002C11EA">
        <w:rPr>
          <w:rFonts w:ascii="Arial" w:hAnsi="Arial" w:cs="Arial"/>
          <w:b/>
          <w:color w:val="auto"/>
        </w:rPr>
        <w:t>33</w:t>
      </w:r>
      <w:r w:rsidR="00334375" w:rsidRPr="006D06A0">
        <w:rPr>
          <w:rFonts w:ascii="Arial" w:hAnsi="Arial" w:cs="Arial"/>
          <w:b/>
          <w:color w:val="auto"/>
        </w:rPr>
        <w:t>20</w:t>
      </w:r>
      <w:r w:rsidR="00E72666">
        <w:rPr>
          <w:rFonts w:ascii="Arial" w:hAnsi="Arial" w:cs="Arial"/>
          <w:b/>
          <w:color w:val="auto"/>
        </w:rPr>
        <w:t>2</w:t>
      </w:r>
      <w:r w:rsidR="00334375" w:rsidRPr="006D06A0">
        <w:rPr>
          <w:rFonts w:ascii="Arial" w:hAnsi="Arial" w:cs="Arial"/>
          <w:b/>
          <w:color w:val="auto"/>
        </w:rPr>
        <w:t>1</w:t>
      </w:r>
    </w:p>
    <w:p w:rsidR="00334375" w:rsidRPr="006D06A0" w:rsidRDefault="00334375" w:rsidP="00334375">
      <w:pPr>
        <w:jc w:val="both"/>
        <w:rPr>
          <w:rFonts w:ascii="Arial" w:hAnsi="Arial" w:cs="Arial"/>
          <w:color w:val="auto"/>
        </w:rPr>
      </w:pPr>
    </w:p>
    <w:p w:rsidR="00334375" w:rsidRPr="006D06A0" w:rsidRDefault="00334375" w:rsidP="00E145CF">
      <w:pPr>
        <w:jc w:val="center"/>
        <w:rPr>
          <w:rFonts w:ascii="Arial" w:hAnsi="Arial" w:cs="Arial"/>
          <w:b/>
          <w:bCs/>
        </w:rPr>
      </w:pPr>
    </w:p>
    <w:p w:rsidR="009D0192" w:rsidRPr="006D06A0" w:rsidRDefault="009D0192" w:rsidP="009D0192">
      <w:pPr>
        <w:spacing w:line="360" w:lineRule="auto"/>
        <w:jc w:val="center"/>
        <w:rPr>
          <w:rFonts w:ascii="Arial" w:hAnsi="Arial" w:cs="Arial"/>
        </w:rPr>
      </w:pPr>
      <w:r w:rsidRPr="006D06A0">
        <w:rPr>
          <w:rFonts w:ascii="Arial" w:hAnsi="Arial" w:cs="Arial"/>
        </w:rPr>
        <w:t>CERTIDÃO</w:t>
      </w:r>
    </w:p>
    <w:p w:rsidR="00E90688" w:rsidRPr="006D06A0" w:rsidRDefault="00E90688" w:rsidP="009D0192">
      <w:pPr>
        <w:spacing w:line="360" w:lineRule="auto"/>
        <w:jc w:val="center"/>
        <w:rPr>
          <w:rFonts w:ascii="Arial" w:hAnsi="Arial" w:cs="Arial"/>
        </w:rPr>
      </w:pPr>
    </w:p>
    <w:p w:rsidR="00E90688" w:rsidRPr="006D06A0" w:rsidRDefault="00E90688" w:rsidP="009D0192">
      <w:pPr>
        <w:spacing w:line="360" w:lineRule="auto"/>
        <w:jc w:val="center"/>
        <w:rPr>
          <w:rFonts w:ascii="Arial" w:hAnsi="Arial" w:cs="Arial"/>
        </w:rPr>
      </w:pPr>
    </w:p>
    <w:p w:rsidR="004D5C42" w:rsidRPr="006D06A0" w:rsidRDefault="00AC4043" w:rsidP="004D5C42">
      <w:pPr>
        <w:spacing w:line="360" w:lineRule="auto"/>
        <w:jc w:val="both"/>
        <w:rPr>
          <w:rFonts w:ascii="Arial" w:hAnsi="Arial" w:cs="Arial"/>
        </w:rPr>
      </w:pPr>
      <w:r w:rsidRPr="006D06A0">
        <w:rPr>
          <w:rFonts w:ascii="Arial" w:hAnsi="Arial" w:cs="Arial"/>
        </w:rPr>
        <w:t xml:space="preserve">Certifico que </w:t>
      </w:r>
      <w:r w:rsidR="00EA1043">
        <w:rPr>
          <w:rFonts w:ascii="Arial" w:hAnsi="Arial" w:cs="Arial"/>
        </w:rPr>
        <w:t xml:space="preserve">a Empresa </w:t>
      </w:r>
      <w:r w:rsidR="002C11EA" w:rsidRPr="002C11EA">
        <w:rPr>
          <w:rFonts w:ascii="Arial" w:hAnsi="Arial" w:cs="Arial"/>
        </w:rPr>
        <w:t>Sabor de Betim Eireli</w:t>
      </w:r>
      <w:r w:rsidR="00EA1043">
        <w:rPr>
          <w:rFonts w:ascii="Arial" w:hAnsi="Arial" w:cs="Arial"/>
        </w:rPr>
        <w:t xml:space="preserve"> não apresentou razões recursais no prazo legal, tornando-se precluso seu direito</w:t>
      </w:r>
      <w:r w:rsidR="004D5C42" w:rsidRPr="006D06A0">
        <w:rPr>
          <w:rFonts w:ascii="Arial" w:hAnsi="Arial" w:cs="Arial"/>
        </w:rPr>
        <w:t>.</w:t>
      </w:r>
    </w:p>
    <w:p w:rsidR="009D0192" w:rsidRPr="006D06A0" w:rsidRDefault="009D0192" w:rsidP="009D0192">
      <w:pPr>
        <w:spacing w:line="360" w:lineRule="auto"/>
        <w:jc w:val="both"/>
        <w:rPr>
          <w:rFonts w:ascii="Arial" w:hAnsi="Arial" w:cs="Arial"/>
        </w:rPr>
      </w:pPr>
    </w:p>
    <w:p w:rsidR="009D0192" w:rsidRPr="006D06A0" w:rsidRDefault="009C1806" w:rsidP="009D0192">
      <w:pPr>
        <w:spacing w:line="360" w:lineRule="auto"/>
        <w:jc w:val="center"/>
        <w:rPr>
          <w:rFonts w:ascii="Arial" w:hAnsi="Arial" w:cs="Arial"/>
        </w:rPr>
      </w:pPr>
      <w:r w:rsidRPr="006D06A0">
        <w:rPr>
          <w:rFonts w:ascii="Arial" w:hAnsi="Arial" w:cs="Arial"/>
        </w:rPr>
        <w:t xml:space="preserve">Pequi, </w:t>
      </w:r>
      <w:r w:rsidR="002C11EA">
        <w:rPr>
          <w:rFonts w:ascii="Arial" w:hAnsi="Arial" w:cs="Arial"/>
        </w:rPr>
        <w:t>13</w:t>
      </w:r>
      <w:r w:rsidR="009D0192" w:rsidRPr="006D06A0">
        <w:rPr>
          <w:rFonts w:ascii="Arial" w:hAnsi="Arial" w:cs="Arial"/>
        </w:rPr>
        <w:t xml:space="preserve"> de </w:t>
      </w:r>
      <w:r w:rsidR="002C11EA">
        <w:rPr>
          <w:rFonts w:ascii="Arial" w:hAnsi="Arial" w:cs="Arial"/>
        </w:rPr>
        <w:t xml:space="preserve">abril </w:t>
      </w:r>
      <w:r w:rsidR="009D0192" w:rsidRPr="006D06A0">
        <w:rPr>
          <w:rFonts w:ascii="Arial" w:hAnsi="Arial" w:cs="Arial"/>
        </w:rPr>
        <w:t>de 20</w:t>
      </w:r>
      <w:r w:rsidR="00E72666">
        <w:rPr>
          <w:rFonts w:ascii="Arial" w:hAnsi="Arial" w:cs="Arial"/>
        </w:rPr>
        <w:t>2</w:t>
      </w:r>
      <w:r w:rsidR="009D0192" w:rsidRPr="006D06A0">
        <w:rPr>
          <w:rFonts w:ascii="Arial" w:hAnsi="Arial" w:cs="Arial"/>
        </w:rPr>
        <w:t>1.</w:t>
      </w:r>
    </w:p>
    <w:p w:rsidR="009D0192" w:rsidRPr="006D06A0" w:rsidRDefault="009D0192" w:rsidP="009D0192">
      <w:pPr>
        <w:spacing w:line="360" w:lineRule="auto"/>
        <w:jc w:val="center"/>
        <w:rPr>
          <w:rFonts w:ascii="Arial" w:hAnsi="Arial" w:cs="Arial"/>
        </w:rPr>
      </w:pPr>
    </w:p>
    <w:p w:rsidR="009D0192" w:rsidRPr="006D06A0" w:rsidRDefault="009D0192" w:rsidP="009D0192">
      <w:pPr>
        <w:spacing w:line="360" w:lineRule="auto"/>
        <w:jc w:val="center"/>
        <w:rPr>
          <w:rFonts w:ascii="Arial" w:hAnsi="Arial" w:cs="Arial"/>
        </w:rPr>
      </w:pPr>
    </w:p>
    <w:p w:rsidR="009D0192" w:rsidRPr="006D06A0" w:rsidRDefault="00E72666" w:rsidP="009D0192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Hodarlan Gabriel Araujo Gonçalves</w:t>
      </w:r>
    </w:p>
    <w:p w:rsidR="009D0192" w:rsidRPr="006D06A0" w:rsidRDefault="009D0192" w:rsidP="009D0192">
      <w:pPr>
        <w:spacing w:line="360" w:lineRule="auto"/>
        <w:jc w:val="center"/>
        <w:rPr>
          <w:rFonts w:ascii="Arial" w:hAnsi="Arial" w:cs="Arial"/>
        </w:rPr>
      </w:pPr>
      <w:r w:rsidRPr="006D06A0">
        <w:rPr>
          <w:rFonts w:ascii="Arial" w:hAnsi="Arial" w:cs="Arial"/>
        </w:rPr>
        <w:t>Pregoeiro</w:t>
      </w:r>
    </w:p>
    <w:p w:rsidR="001F3F2F" w:rsidRPr="006D06A0" w:rsidRDefault="001F3F2F" w:rsidP="001F3F2F">
      <w:pPr>
        <w:jc w:val="both"/>
        <w:rPr>
          <w:rFonts w:ascii="Arial" w:hAnsi="Arial" w:cs="Arial"/>
        </w:rPr>
      </w:pPr>
    </w:p>
    <w:p w:rsidR="00035C98" w:rsidRPr="006D06A0" w:rsidRDefault="00035C98" w:rsidP="001F3F2F"/>
    <w:sectPr w:rsidR="00035C98" w:rsidRPr="006D06A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60C1" w:rsidRDefault="001860C1" w:rsidP="00035C98">
      <w:r>
        <w:separator/>
      </w:r>
    </w:p>
  </w:endnote>
  <w:endnote w:type="continuationSeparator" w:id="1">
    <w:p w:rsidR="001860C1" w:rsidRDefault="001860C1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9C1806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60C1" w:rsidRDefault="001860C1" w:rsidP="00035C98">
      <w:r>
        <w:separator/>
      </w:r>
    </w:p>
  </w:footnote>
  <w:footnote w:type="continuationSeparator" w:id="1">
    <w:p w:rsidR="001860C1" w:rsidRDefault="001860C1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1FA"/>
    <w:rsid w:val="00096FFE"/>
    <w:rsid w:val="000A05D5"/>
    <w:rsid w:val="000A06AA"/>
    <w:rsid w:val="000B5726"/>
    <w:rsid w:val="000D4A8A"/>
    <w:rsid w:val="001102E3"/>
    <w:rsid w:val="001860C1"/>
    <w:rsid w:val="001A31B1"/>
    <w:rsid w:val="001C5514"/>
    <w:rsid w:val="001E4E62"/>
    <w:rsid w:val="001F3F2F"/>
    <w:rsid w:val="001F45AB"/>
    <w:rsid w:val="00201585"/>
    <w:rsid w:val="00221DEF"/>
    <w:rsid w:val="002476F8"/>
    <w:rsid w:val="002563AC"/>
    <w:rsid w:val="0029308A"/>
    <w:rsid w:val="002C11EA"/>
    <w:rsid w:val="002F2E36"/>
    <w:rsid w:val="003049E8"/>
    <w:rsid w:val="0032640E"/>
    <w:rsid w:val="00334375"/>
    <w:rsid w:val="00337DC6"/>
    <w:rsid w:val="00353501"/>
    <w:rsid w:val="003A38B4"/>
    <w:rsid w:val="003A7A2B"/>
    <w:rsid w:val="003A7ACC"/>
    <w:rsid w:val="003B22EA"/>
    <w:rsid w:val="003C5C1C"/>
    <w:rsid w:val="003D38D5"/>
    <w:rsid w:val="003D45E9"/>
    <w:rsid w:val="003F737F"/>
    <w:rsid w:val="00425EA1"/>
    <w:rsid w:val="004275CB"/>
    <w:rsid w:val="00437099"/>
    <w:rsid w:val="00445649"/>
    <w:rsid w:val="00452B48"/>
    <w:rsid w:val="00454C6C"/>
    <w:rsid w:val="004644E0"/>
    <w:rsid w:val="004C5ACE"/>
    <w:rsid w:val="004D4629"/>
    <w:rsid w:val="004D5C42"/>
    <w:rsid w:val="004E4AD9"/>
    <w:rsid w:val="004F3E61"/>
    <w:rsid w:val="00581C49"/>
    <w:rsid w:val="005E64EE"/>
    <w:rsid w:val="005F212B"/>
    <w:rsid w:val="005F3010"/>
    <w:rsid w:val="0062342E"/>
    <w:rsid w:val="00623D6E"/>
    <w:rsid w:val="0063050C"/>
    <w:rsid w:val="00632E0F"/>
    <w:rsid w:val="00667623"/>
    <w:rsid w:val="006951D7"/>
    <w:rsid w:val="006A177A"/>
    <w:rsid w:val="006A4163"/>
    <w:rsid w:val="006C0202"/>
    <w:rsid w:val="006D06A0"/>
    <w:rsid w:val="006D12C0"/>
    <w:rsid w:val="006D428B"/>
    <w:rsid w:val="006F47DF"/>
    <w:rsid w:val="006F61D1"/>
    <w:rsid w:val="00705C4C"/>
    <w:rsid w:val="007126DE"/>
    <w:rsid w:val="007A7FC8"/>
    <w:rsid w:val="007E1714"/>
    <w:rsid w:val="007E328F"/>
    <w:rsid w:val="007F5384"/>
    <w:rsid w:val="007F7626"/>
    <w:rsid w:val="008013C1"/>
    <w:rsid w:val="008108D1"/>
    <w:rsid w:val="00817423"/>
    <w:rsid w:val="0082300F"/>
    <w:rsid w:val="00882393"/>
    <w:rsid w:val="00887783"/>
    <w:rsid w:val="008B5E7F"/>
    <w:rsid w:val="008E02AF"/>
    <w:rsid w:val="008E1971"/>
    <w:rsid w:val="008E31F9"/>
    <w:rsid w:val="008E79D7"/>
    <w:rsid w:val="00913A21"/>
    <w:rsid w:val="009218B5"/>
    <w:rsid w:val="00934700"/>
    <w:rsid w:val="00962B55"/>
    <w:rsid w:val="009B0842"/>
    <w:rsid w:val="009B2C54"/>
    <w:rsid w:val="009C1806"/>
    <w:rsid w:val="009C77BA"/>
    <w:rsid w:val="009D0192"/>
    <w:rsid w:val="009E5A74"/>
    <w:rsid w:val="00A52EEB"/>
    <w:rsid w:val="00A5512F"/>
    <w:rsid w:val="00A7071B"/>
    <w:rsid w:val="00A76BE3"/>
    <w:rsid w:val="00A91E2F"/>
    <w:rsid w:val="00A97C7A"/>
    <w:rsid w:val="00AC4043"/>
    <w:rsid w:val="00AE620E"/>
    <w:rsid w:val="00B11B21"/>
    <w:rsid w:val="00B23948"/>
    <w:rsid w:val="00B26052"/>
    <w:rsid w:val="00B3636E"/>
    <w:rsid w:val="00B542DA"/>
    <w:rsid w:val="00B6355E"/>
    <w:rsid w:val="00B675E1"/>
    <w:rsid w:val="00B731E0"/>
    <w:rsid w:val="00B776BE"/>
    <w:rsid w:val="00B81D3F"/>
    <w:rsid w:val="00BA261F"/>
    <w:rsid w:val="00BB11A8"/>
    <w:rsid w:val="00BC2837"/>
    <w:rsid w:val="00BC591A"/>
    <w:rsid w:val="00BD2591"/>
    <w:rsid w:val="00C219CD"/>
    <w:rsid w:val="00C22A5C"/>
    <w:rsid w:val="00C34742"/>
    <w:rsid w:val="00C4337B"/>
    <w:rsid w:val="00CB1609"/>
    <w:rsid w:val="00CB369D"/>
    <w:rsid w:val="00CC7540"/>
    <w:rsid w:val="00CD4A74"/>
    <w:rsid w:val="00CD5532"/>
    <w:rsid w:val="00D60249"/>
    <w:rsid w:val="00D609D2"/>
    <w:rsid w:val="00D6608D"/>
    <w:rsid w:val="00DA59B8"/>
    <w:rsid w:val="00DB1D80"/>
    <w:rsid w:val="00DB7298"/>
    <w:rsid w:val="00DD2CAD"/>
    <w:rsid w:val="00DF41B6"/>
    <w:rsid w:val="00E145CF"/>
    <w:rsid w:val="00E427D6"/>
    <w:rsid w:val="00E55C0C"/>
    <w:rsid w:val="00E72666"/>
    <w:rsid w:val="00E76260"/>
    <w:rsid w:val="00E80B90"/>
    <w:rsid w:val="00E90688"/>
    <w:rsid w:val="00EA1043"/>
    <w:rsid w:val="00EA4B74"/>
    <w:rsid w:val="00EA6FE1"/>
    <w:rsid w:val="00EB44F3"/>
    <w:rsid w:val="00EE6CAD"/>
    <w:rsid w:val="00F036A8"/>
    <w:rsid w:val="00F2738C"/>
    <w:rsid w:val="00F47253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Corpodetexto32">
    <w:name w:val="Corpo de texto 32"/>
    <w:basedOn w:val="Normal"/>
    <w:rsid w:val="001F3F2F"/>
    <w:pPr>
      <w:widowControl w:val="0"/>
      <w:suppressAutoHyphens/>
      <w:spacing w:before="240"/>
      <w:jc w:val="both"/>
    </w:pPr>
    <w:rPr>
      <w:rFonts w:ascii="Arial" w:hAnsi="Arial" w:cs="Arial"/>
      <w:color w:val="auto"/>
      <w:kern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2019-07-25T15:50:00Z</cp:lastPrinted>
  <dcterms:created xsi:type="dcterms:W3CDTF">2019-08-06T11:42:00Z</dcterms:created>
  <dcterms:modified xsi:type="dcterms:W3CDTF">2021-04-13T18:10:00Z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