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6B0" w:rsidRPr="003B1A4B" w:rsidRDefault="002346B0" w:rsidP="003B1A4B">
      <w:pPr>
        <w:pStyle w:val="PargrafodaLista"/>
        <w:numPr>
          <w:ilvl w:val="0"/>
          <w:numId w:val="3"/>
        </w:numPr>
        <w:suppressAutoHyphens/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PROCESSO Nº </w:t>
      </w:r>
      <w:r w:rsidR="00C040FC">
        <w:rPr>
          <w:rFonts w:ascii="Arial" w:hAnsi="Arial" w:cs="Arial"/>
          <w:b/>
          <w:sz w:val="22"/>
          <w:szCs w:val="22"/>
        </w:rPr>
        <w:t>053</w:t>
      </w:r>
      <w:r w:rsidR="00760F38">
        <w:rPr>
          <w:rFonts w:ascii="Arial" w:hAnsi="Arial" w:cs="Arial"/>
          <w:b/>
          <w:sz w:val="22"/>
          <w:szCs w:val="22"/>
        </w:rPr>
        <w:t>/2021</w:t>
      </w: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3B1A4B">
        <w:rPr>
          <w:rFonts w:ascii="Arial" w:hAnsi="Arial" w:cs="Arial"/>
          <w:color w:val="auto"/>
          <w:sz w:val="22"/>
          <w:szCs w:val="22"/>
        </w:rPr>
        <w:t xml:space="preserve">PREGÃO PRESENCIAL Nº </w:t>
      </w:r>
      <w:r w:rsidR="00C040FC">
        <w:rPr>
          <w:rFonts w:ascii="Arial" w:hAnsi="Arial" w:cs="Arial"/>
          <w:color w:val="auto"/>
          <w:sz w:val="22"/>
          <w:szCs w:val="22"/>
        </w:rPr>
        <w:t>034</w:t>
      </w:r>
      <w:r w:rsidR="00760F38">
        <w:rPr>
          <w:rFonts w:ascii="Arial" w:hAnsi="Arial" w:cs="Arial"/>
          <w:color w:val="auto"/>
          <w:sz w:val="22"/>
          <w:szCs w:val="22"/>
        </w:rPr>
        <w:t>/2021</w:t>
      </w:r>
    </w:p>
    <w:p w:rsidR="002346B0" w:rsidRPr="003B1A4B" w:rsidRDefault="002346B0" w:rsidP="003B1A4B">
      <w:pPr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/>
        <w:jc w:val="center"/>
        <w:rPr>
          <w:rFonts w:ascii="Arial" w:hAnsi="Arial" w:cs="Arial"/>
          <w:color w:val="auto"/>
          <w:sz w:val="22"/>
          <w:szCs w:val="22"/>
        </w:rPr>
      </w:pPr>
      <w:r w:rsidRPr="003B1A4B">
        <w:rPr>
          <w:rFonts w:ascii="Arial" w:hAnsi="Arial" w:cs="Arial"/>
          <w:color w:val="auto"/>
          <w:sz w:val="22"/>
          <w:szCs w:val="22"/>
        </w:rPr>
        <w:t>ATA DE REGISTRO DE PREÇOS</w:t>
      </w:r>
    </w:p>
    <w:p w:rsidR="002346B0" w:rsidRPr="003B1A4B" w:rsidRDefault="002346B0" w:rsidP="003B1A4B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ATA DE REGISTRO DE PREÇOS Nº </w:t>
      </w:r>
      <w:r w:rsidR="00C040FC">
        <w:rPr>
          <w:rFonts w:ascii="Arial" w:hAnsi="Arial" w:cs="Arial"/>
          <w:sz w:val="22"/>
          <w:szCs w:val="22"/>
        </w:rPr>
        <w:t>024</w:t>
      </w:r>
      <w:r w:rsidRPr="003B1A4B">
        <w:rPr>
          <w:rFonts w:ascii="Arial" w:hAnsi="Arial" w:cs="Arial"/>
          <w:sz w:val="22"/>
          <w:szCs w:val="22"/>
        </w:rPr>
        <w:t>/</w:t>
      </w:r>
      <w:r w:rsidR="00760F38">
        <w:rPr>
          <w:rFonts w:ascii="Arial" w:hAnsi="Arial" w:cs="Arial"/>
          <w:sz w:val="22"/>
          <w:szCs w:val="22"/>
        </w:rPr>
        <w:t>2021</w:t>
      </w:r>
    </w:p>
    <w:p w:rsidR="002346B0" w:rsidRPr="003B1A4B" w:rsidRDefault="002346B0" w:rsidP="003B1A4B">
      <w:pPr>
        <w:pStyle w:val="PargrafodaLista"/>
        <w:numPr>
          <w:ilvl w:val="0"/>
          <w:numId w:val="3"/>
        </w:numPr>
        <w:suppressAutoHyphens/>
        <w:ind w:left="0" w:firstLine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PROCESSO Nº </w:t>
      </w:r>
      <w:r w:rsidR="00C040FC">
        <w:rPr>
          <w:rFonts w:ascii="Arial" w:hAnsi="Arial" w:cs="Arial"/>
          <w:sz w:val="22"/>
          <w:szCs w:val="22"/>
        </w:rPr>
        <w:t>053</w:t>
      </w:r>
      <w:r w:rsidR="00760F38">
        <w:rPr>
          <w:rFonts w:ascii="Arial" w:hAnsi="Arial" w:cs="Arial"/>
          <w:sz w:val="22"/>
          <w:szCs w:val="22"/>
        </w:rPr>
        <w:t>/2021</w:t>
      </w: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  <w:r w:rsidRPr="003B1A4B">
        <w:rPr>
          <w:rFonts w:ascii="Arial" w:hAnsi="Arial" w:cs="Arial"/>
          <w:b w:val="0"/>
          <w:color w:val="auto"/>
          <w:sz w:val="22"/>
          <w:szCs w:val="22"/>
        </w:rPr>
        <w:t xml:space="preserve">PREGÃO PRESENCIAL Nº </w:t>
      </w:r>
      <w:r w:rsidR="00C040FC">
        <w:rPr>
          <w:rFonts w:ascii="Arial" w:hAnsi="Arial" w:cs="Arial"/>
          <w:b w:val="0"/>
          <w:color w:val="auto"/>
          <w:sz w:val="22"/>
          <w:szCs w:val="22"/>
        </w:rPr>
        <w:t>034</w:t>
      </w:r>
      <w:r w:rsidR="00760F38">
        <w:rPr>
          <w:rFonts w:ascii="Arial" w:hAnsi="Arial" w:cs="Arial"/>
          <w:b w:val="0"/>
          <w:color w:val="auto"/>
          <w:sz w:val="22"/>
          <w:szCs w:val="22"/>
        </w:rPr>
        <w:t>/2021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VALIDADE: 12 meses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14270E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Aos </w:t>
      </w:r>
      <w:r w:rsidR="00902F99">
        <w:rPr>
          <w:rFonts w:ascii="Arial" w:hAnsi="Arial" w:cs="Arial"/>
          <w:sz w:val="22"/>
          <w:szCs w:val="22"/>
        </w:rPr>
        <w:t xml:space="preserve">09 </w:t>
      </w:r>
      <w:r w:rsidRPr="003B1A4B">
        <w:rPr>
          <w:rFonts w:ascii="Arial" w:hAnsi="Arial" w:cs="Arial"/>
          <w:sz w:val="22"/>
          <w:szCs w:val="22"/>
        </w:rPr>
        <w:t>(</w:t>
      </w:r>
      <w:r w:rsidR="00902F99">
        <w:rPr>
          <w:rFonts w:ascii="Arial" w:hAnsi="Arial" w:cs="Arial"/>
          <w:sz w:val="22"/>
          <w:szCs w:val="22"/>
        </w:rPr>
        <w:t>nove</w:t>
      </w:r>
      <w:r w:rsidR="004B6EC6">
        <w:rPr>
          <w:rFonts w:ascii="Arial" w:hAnsi="Arial" w:cs="Arial"/>
          <w:sz w:val="22"/>
          <w:szCs w:val="22"/>
        </w:rPr>
        <w:t xml:space="preserve">) dias do mês de </w:t>
      </w:r>
      <w:r w:rsidR="00902F99">
        <w:rPr>
          <w:rFonts w:ascii="Arial" w:hAnsi="Arial" w:cs="Arial"/>
          <w:sz w:val="22"/>
          <w:szCs w:val="22"/>
        </w:rPr>
        <w:t>Abril</w:t>
      </w:r>
      <w:r w:rsidRPr="003B1A4B">
        <w:rPr>
          <w:rFonts w:ascii="Arial" w:hAnsi="Arial" w:cs="Arial"/>
          <w:sz w:val="22"/>
          <w:szCs w:val="22"/>
        </w:rPr>
        <w:t xml:space="preserve"> de </w:t>
      </w:r>
      <w:r w:rsidR="00902F99">
        <w:rPr>
          <w:rFonts w:ascii="Arial" w:hAnsi="Arial" w:cs="Arial"/>
          <w:sz w:val="22"/>
          <w:szCs w:val="22"/>
        </w:rPr>
        <w:t>2021</w:t>
      </w:r>
      <w:r w:rsidRPr="003B1A4B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1748B4">
        <w:rPr>
          <w:rFonts w:ascii="Arial" w:hAnsi="Arial" w:cs="Arial"/>
          <w:sz w:val="22"/>
          <w:szCs w:val="22"/>
        </w:rPr>
        <w:t>Praça Santo Antônio</w:t>
      </w:r>
      <w:r w:rsidRPr="003B1A4B">
        <w:rPr>
          <w:rFonts w:ascii="Arial" w:hAnsi="Arial" w:cs="Arial"/>
          <w:sz w:val="22"/>
          <w:szCs w:val="22"/>
        </w:rPr>
        <w:t>, nº.</w:t>
      </w:r>
      <w:r w:rsidR="001748B4">
        <w:rPr>
          <w:rFonts w:ascii="Arial" w:hAnsi="Arial" w:cs="Arial"/>
          <w:sz w:val="22"/>
          <w:szCs w:val="22"/>
        </w:rPr>
        <w:t xml:space="preserve"> 90, Centro, Pequi</w:t>
      </w:r>
      <w:r w:rsidRPr="003B1A4B">
        <w:rPr>
          <w:rFonts w:ascii="Arial" w:hAnsi="Arial" w:cs="Arial"/>
          <w:sz w:val="22"/>
          <w:szCs w:val="22"/>
        </w:rPr>
        <w:t>/MG, C</w:t>
      </w:r>
      <w:r w:rsidR="001748B4">
        <w:rPr>
          <w:rFonts w:ascii="Arial" w:hAnsi="Arial" w:cs="Arial"/>
          <w:sz w:val="22"/>
          <w:szCs w:val="22"/>
        </w:rPr>
        <w:t xml:space="preserve">ep. </w:t>
      </w:r>
      <w:r w:rsidRPr="003B1A4B">
        <w:rPr>
          <w:rFonts w:ascii="Arial" w:hAnsi="Arial" w:cs="Arial"/>
          <w:sz w:val="22"/>
          <w:szCs w:val="22"/>
        </w:rPr>
        <w:t>35.66</w:t>
      </w:r>
      <w:r w:rsidR="001748B4">
        <w:rPr>
          <w:rFonts w:ascii="Arial" w:hAnsi="Arial" w:cs="Arial"/>
          <w:sz w:val="22"/>
          <w:szCs w:val="22"/>
        </w:rPr>
        <w:t>7</w:t>
      </w:r>
      <w:r w:rsidRPr="003B1A4B">
        <w:rPr>
          <w:rFonts w:ascii="Arial" w:hAnsi="Arial" w:cs="Arial"/>
          <w:sz w:val="22"/>
          <w:szCs w:val="22"/>
        </w:rPr>
        <w:t>-000, o Exmo. Sr. Prefeito Municipal, Sr.</w:t>
      </w:r>
      <w:r w:rsidR="004B6EC6">
        <w:rPr>
          <w:rFonts w:ascii="Arial" w:hAnsi="Arial" w:cs="Arial"/>
          <w:sz w:val="22"/>
          <w:szCs w:val="22"/>
        </w:rPr>
        <w:t xml:space="preserve"> </w:t>
      </w:r>
      <w:r w:rsidR="00902F99">
        <w:rPr>
          <w:rFonts w:ascii="Arial" w:hAnsi="Arial" w:cs="Arial"/>
          <w:sz w:val="22"/>
          <w:szCs w:val="22"/>
        </w:rPr>
        <w:t>André Luiz Melgaço Tavares</w:t>
      </w:r>
      <w:r w:rsidRPr="003B1A4B">
        <w:rPr>
          <w:rFonts w:ascii="Arial" w:hAnsi="Arial" w:cs="Arial"/>
          <w:sz w:val="22"/>
          <w:szCs w:val="22"/>
        </w:rPr>
        <w:t xml:space="preserve">, </w:t>
      </w:r>
      <w:r w:rsidR="00BF2CF9">
        <w:rPr>
          <w:rFonts w:ascii="Arial" w:hAnsi="Arial" w:cs="Arial"/>
          <w:sz w:val="22"/>
          <w:szCs w:val="22"/>
        </w:rPr>
        <w:t>n</w:t>
      </w:r>
      <w:r w:rsidRPr="003B1A4B">
        <w:rPr>
          <w:rFonts w:ascii="Arial" w:hAnsi="Arial" w:cs="Arial"/>
          <w:sz w:val="22"/>
          <w:szCs w:val="22"/>
        </w:rPr>
        <w:t xml:space="preserve">os termos do art. 15 da Lei Federal 8.666/93, da Lei 10.250/02, das demais normas legais aplicáveis, em face da classificação das propostas apresentadas no PREGÃO PARA REGISTRO DE PREÇOS Nº 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 xml:space="preserve">, TIPO MENOR PREÇO, por deliberação do pregoeiro oficial e equipe de apoio, e por ele homologada conforme processo nº </w:t>
      </w:r>
      <w:r w:rsidR="00C040FC">
        <w:rPr>
          <w:rFonts w:ascii="Arial" w:hAnsi="Arial" w:cs="Arial"/>
          <w:sz w:val="22"/>
          <w:szCs w:val="22"/>
        </w:rPr>
        <w:t>053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 xml:space="preserve"> RESOLVE registrar os preços para os fornecimentos c</w:t>
      </w:r>
      <w:r w:rsidR="00902F99">
        <w:rPr>
          <w:rFonts w:ascii="Arial" w:hAnsi="Arial" w:cs="Arial"/>
          <w:sz w:val="22"/>
          <w:szCs w:val="22"/>
        </w:rPr>
        <w:t>onstantes nos anexos desta ata,</w:t>
      </w:r>
      <w:r w:rsidRPr="003B1A4B">
        <w:rPr>
          <w:rFonts w:ascii="Arial" w:hAnsi="Arial" w:cs="Arial"/>
          <w:sz w:val="22"/>
          <w:szCs w:val="22"/>
        </w:rPr>
        <w:t xml:space="preserve">beneficiário </w:t>
      </w:r>
      <w:r w:rsidR="005846DF">
        <w:rPr>
          <w:rFonts w:ascii="Arial" w:hAnsi="Arial" w:cs="Arial"/>
          <w:sz w:val="22"/>
          <w:szCs w:val="22"/>
        </w:rPr>
        <w:t>MINAS FIAT DISTRIBUIDORA DE PEÇAS AUTOMOTIVAS EIRELI- ME</w:t>
      </w:r>
      <w:r w:rsidRPr="003B1A4B">
        <w:rPr>
          <w:rFonts w:ascii="Arial" w:hAnsi="Arial" w:cs="Arial"/>
          <w:sz w:val="22"/>
          <w:szCs w:val="22"/>
        </w:rPr>
        <w:t xml:space="preserve">, localizado na rua </w:t>
      </w:r>
      <w:r w:rsidR="00902F99">
        <w:rPr>
          <w:rFonts w:ascii="Arial" w:hAnsi="Arial" w:cs="Arial"/>
          <w:sz w:val="22"/>
          <w:szCs w:val="22"/>
        </w:rPr>
        <w:t>Av.Pa</w:t>
      </w:r>
      <w:r w:rsidR="005846DF">
        <w:rPr>
          <w:rFonts w:ascii="Arial" w:hAnsi="Arial" w:cs="Arial"/>
          <w:sz w:val="22"/>
          <w:szCs w:val="22"/>
        </w:rPr>
        <w:t>raná</w:t>
      </w:r>
      <w:r w:rsidR="00902F99">
        <w:rPr>
          <w:rFonts w:ascii="Arial" w:hAnsi="Arial" w:cs="Arial"/>
          <w:sz w:val="22"/>
          <w:szCs w:val="22"/>
        </w:rPr>
        <w:t xml:space="preserve"> </w:t>
      </w:r>
      <w:r w:rsidRPr="003B1A4B">
        <w:rPr>
          <w:rFonts w:ascii="Arial" w:hAnsi="Arial" w:cs="Arial"/>
          <w:sz w:val="22"/>
          <w:szCs w:val="22"/>
        </w:rPr>
        <w:t>, n°</w:t>
      </w:r>
      <w:r w:rsidR="005846DF">
        <w:rPr>
          <w:rFonts w:ascii="Arial" w:hAnsi="Arial" w:cs="Arial"/>
          <w:sz w:val="22"/>
          <w:szCs w:val="22"/>
        </w:rPr>
        <w:t>378</w:t>
      </w:r>
      <w:r w:rsidR="00902F99">
        <w:rPr>
          <w:rFonts w:ascii="Arial" w:hAnsi="Arial" w:cs="Arial"/>
          <w:sz w:val="22"/>
          <w:szCs w:val="22"/>
        </w:rPr>
        <w:t>,</w:t>
      </w:r>
      <w:r w:rsidRPr="003B1A4B">
        <w:rPr>
          <w:rFonts w:ascii="Arial" w:hAnsi="Arial" w:cs="Arial"/>
          <w:sz w:val="22"/>
          <w:szCs w:val="22"/>
        </w:rPr>
        <w:t xml:space="preserve">no bairro </w:t>
      </w:r>
      <w:r w:rsidR="005846DF">
        <w:rPr>
          <w:rFonts w:ascii="Arial" w:hAnsi="Arial" w:cs="Arial"/>
          <w:sz w:val="22"/>
          <w:szCs w:val="22"/>
        </w:rPr>
        <w:t>Catalão</w:t>
      </w:r>
      <w:r w:rsidRPr="003B1A4B">
        <w:rPr>
          <w:rFonts w:ascii="Arial" w:hAnsi="Arial" w:cs="Arial"/>
          <w:sz w:val="22"/>
          <w:szCs w:val="22"/>
        </w:rPr>
        <w:t>,</w:t>
      </w:r>
      <w:r w:rsidR="00902F99">
        <w:rPr>
          <w:rFonts w:ascii="Arial" w:hAnsi="Arial" w:cs="Arial"/>
          <w:sz w:val="22"/>
          <w:szCs w:val="22"/>
        </w:rPr>
        <w:t xml:space="preserve"> CEP:</w:t>
      </w:r>
      <w:r w:rsidR="005846DF">
        <w:rPr>
          <w:rFonts w:ascii="Arial" w:hAnsi="Arial" w:cs="Arial"/>
          <w:sz w:val="22"/>
          <w:szCs w:val="22"/>
        </w:rPr>
        <w:t>35.501-168</w:t>
      </w:r>
      <w:r w:rsidRPr="003B1A4B">
        <w:rPr>
          <w:rFonts w:ascii="Arial" w:hAnsi="Arial" w:cs="Arial"/>
          <w:sz w:val="22"/>
          <w:szCs w:val="22"/>
        </w:rPr>
        <w:t xml:space="preserve"> na cidade de </w:t>
      </w:r>
      <w:r w:rsidR="005846DF">
        <w:rPr>
          <w:rFonts w:ascii="Arial" w:hAnsi="Arial" w:cs="Arial"/>
          <w:sz w:val="22"/>
          <w:szCs w:val="22"/>
        </w:rPr>
        <w:t>Divinópolis</w:t>
      </w:r>
      <w:r w:rsidRPr="003B1A4B">
        <w:rPr>
          <w:rFonts w:ascii="Arial" w:hAnsi="Arial" w:cs="Arial"/>
          <w:sz w:val="22"/>
          <w:szCs w:val="22"/>
        </w:rPr>
        <w:t xml:space="preserve">, estado de </w:t>
      </w:r>
      <w:r w:rsidR="00902F99">
        <w:rPr>
          <w:rFonts w:ascii="Arial" w:hAnsi="Arial" w:cs="Arial"/>
          <w:sz w:val="22"/>
          <w:szCs w:val="22"/>
        </w:rPr>
        <w:t>Minas Gerais</w:t>
      </w:r>
      <w:r w:rsidRPr="003B1A4B">
        <w:rPr>
          <w:rFonts w:ascii="Arial" w:hAnsi="Arial" w:cs="Arial"/>
          <w:sz w:val="22"/>
          <w:szCs w:val="22"/>
        </w:rPr>
        <w:t xml:space="preserve">, cujo CNPJ é </w:t>
      </w:r>
      <w:r w:rsidR="005846DF">
        <w:rPr>
          <w:rFonts w:ascii="Arial" w:hAnsi="Arial" w:cs="Arial"/>
          <w:sz w:val="22"/>
          <w:szCs w:val="22"/>
        </w:rPr>
        <w:t>04.526.944/0001-58</w:t>
      </w:r>
      <w:r w:rsidRPr="003B1A4B">
        <w:rPr>
          <w:rFonts w:ascii="Arial" w:hAnsi="Arial" w:cs="Arial"/>
          <w:sz w:val="22"/>
          <w:szCs w:val="22"/>
        </w:rPr>
        <w:t xml:space="preserve">, neste ato representado por </w:t>
      </w:r>
      <w:r w:rsidR="005846DF">
        <w:rPr>
          <w:rFonts w:ascii="Arial" w:hAnsi="Arial" w:cs="Arial"/>
          <w:sz w:val="22"/>
          <w:szCs w:val="22"/>
        </w:rPr>
        <w:t>Daniel de Freitas Mesquita</w:t>
      </w:r>
      <w:r w:rsidRPr="003B1A4B">
        <w:rPr>
          <w:rFonts w:ascii="Arial" w:hAnsi="Arial" w:cs="Arial"/>
          <w:sz w:val="22"/>
          <w:szCs w:val="22"/>
        </w:rPr>
        <w:t>, conforme quadro abaixo:</w:t>
      </w:r>
    </w:p>
    <w:p w:rsidR="002346B0" w:rsidRPr="003B1A4B" w:rsidRDefault="002346B0" w:rsidP="003B1A4B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67"/>
        <w:gridCol w:w="3402"/>
        <w:gridCol w:w="567"/>
        <w:gridCol w:w="709"/>
        <w:gridCol w:w="851"/>
        <w:gridCol w:w="567"/>
        <w:gridCol w:w="992"/>
        <w:gridCol w:w="567"/>
        <w:gridCol w:w="870"/>
      </w:tblGrid>
      <w:tr w:rsidR="002346B0" w:rsidRPr="00A9338B" w:rsidTr="004B6EC6">
        <w:trPr>
          <w:cantSplit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1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346B0" w:rsidRPr="00A9338B" w:rsidTr="004B6EC6">
        <w:trPr>
          <w:cantSplit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A9338B" w:rsidRDefault="002346B0" w:rsidP="004B6EC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A9338B" w:rsidRDefault="002346B0" w:rsidP="004B6EC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4B6EC6" w:rsidRPr="00A9338B" w:rsidTr="004B6EC6">
        <w:trPr>
          <w:cantSplit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A9338B" w:rsidRDefault="002346B0" w:rsidP="004B6EC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A9338B" w:rsidRDefault="002346B0" w:rsidP="004B6EC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A9338B" w:rsidRDefault="003B1A4B" w:rsidP="004B6E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ARLA 32 AGENTE REDUTOR LIQUIDO DE ÓXIDOS DE NITROGÊNIO ( BALDE 20 LITROS)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30.000,00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BALDE DE ADITIVO PARA RADIADOR ETILENO GLICOOL ( BALDE 20 LITROS)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15.000,00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BALDE DE ÓLEO 10W40 100% SINTÉTICO PARA MOTOR A DIESEL ( BALDE DE 20 LITROS)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19.500,00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19.500,00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97.500,00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BALDE DE ÓLEO PARA MOTOR A DIESEL TURBO 15W40 ( BALDE DE 20 LITROS)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23.335,00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23.335,00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116.675,00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BALDE DE ÓLEO SAE 50 ( BALDE DE 20 LITROS)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3.680,00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3.680,00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18.400,00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 DE OLEO LUBRIFICANTE MB SPRINTER 416 CDI 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AR CONDICIONADO NISSAN VERSA 1.6 SL CVT 2019/2020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76,00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76,00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COMBUSTÍVEL NISSAN FRONTIER S 4X4 2015/2016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3.600,00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 xml:space="preserve">FILTRO DE AR CAMINHÃO ONIBUS </w:t>
            </w:r>
            <w:r w:rsidRPr="004B6EC6">
              <w:rPr>
                <w:rFonts w:ascii="Arial" w:hAnsi="Arial" w:cs="Arial"/>
                <w:sz w:val="16"/>
                <w:szCs w:val="16"/>
              </w:rPr>
              <w:lastRenderedPageBreak/>
              <w:t>MERCEDES 1418 ANO 2010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322,00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1.610,00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1.610,00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8.050,00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lastRenderedPageBreak/>
              <w:t>34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CAMINHONETE AMBULÂNCIA RENALT 2014/2015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760,00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760,00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3.800,00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CONDICIONADO NISSAN FRONTIER S 4X4 2015/2016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760,00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CONDICIONADO PA CARREGADEIRA XCMG ZL 30 BR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FIAT DOBLO RONTAN 2013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FIAT DUCATO 2019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288,00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288,00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1.440,00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FIAT PALIO FIRE 2015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17,90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143,20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143,20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716,00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FIAT STRADA WORKIN 2012/2013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17,90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143,20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143,20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716,00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FIAT UNO ATTRACTIVE 1.0 2019/2019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MB SPRINTER 416 CDI 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MERCEDES 2729K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96,00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576,00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576,00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2.880,00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MOTOCICLETA YBR FACTOR 125 2019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1.000,00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NISSAN VERSA 1.6 SL CVT 2019/2020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116,00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116,00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PEUGEOT AMBULANCIA 2019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AR VW SAVEIRO CS ST MB 2014/2015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28,90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231,20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231,20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1.156,00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COMBUSTIVEL MB SPRINTER 416 CDI 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3.400,00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3.400,00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17.000,00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COMBUSTÍVEL MERCEDES 2729K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336,00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336,00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1.680,00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COMBUSTÍVEL MERCEDES BENZ 608 D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78,00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78,00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390,00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COMBUSTÍVEL ONIBUS MERCEDES 1418 ANO 2010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1.375,00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LUBRIFICANTE CAMINHÃO FORD 1719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LUBRIFICANTE CAMINHÃO MERCEDES 2729K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228,00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228,00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1.140,00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LUBRIFICANTE FIAT DOBLO RONTAN 2013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1.060,00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LUBRIFICANTE FIAT DUCATO 2019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304,00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304,00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1.520,00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LUBRIFICANTE MICRO ÔNIBUS  VOLARE A6 (MWM)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93,00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2.325,00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LUBRIFICANTE NISSAN VERSA 1.6 SL CVT 2019/2020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83,60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83,60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418,00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LUBRIFICANTE PEUGEOT AMBULANCIA 2019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1.360,00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131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LUBRIFICANTE VAN JUMPER CITROEN 2014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1.900,00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LUBRIFICANTE VW CAMINHONETE SAVEIRO 2014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1.225,00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133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DE LUBRIFICANTE VW GOL 2019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LUBRIFICANTE CAMINHONETE AMBULÂNCIA RENALT 2014/2015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512,00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512,00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2.560,00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148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LUBRIFICANTE CHEVROLET SPIM 1.8 MT ZTZ 2019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lastRenderedPageBreak/>
              <w:t>157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LUBRIFICANTE NISSAN FRONTIER S 4X4 2015/2016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188,00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188,00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940,00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SEPARADOR DE COMBUSTÍVEL MERCEDES 2729K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3.450,00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SEPARADOR DE COMBUSTÍVEL MICRO ÔNIBUS  VOLARE A6 (MWM)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1.450,00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166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FILTRO SEPARADOR DE COMBUSTÍVEL ONIBUS MERCEDES 1418 ANO 2010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3.000,00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GRAXA ESPECIAL PARA ROLAMENTOS (AZUL) 1KG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36,90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1.107,00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1.107,00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5.535,00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173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ÓLEO LUBRIFICANTE MOTOR A GASOLINA ( FLEX.) 15W40 ( 1 LITRO)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24,90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12.450,00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12.450,00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2.500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62.250,00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174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ÓLEO LUBRIFICANTE MOTOR FLEX. 5W30 SINTÉTICO ( 1 LITRO)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11.400,00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11.400,00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57.000,00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ÓLEO PARA FREIO DOT 3  (500 ML)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14,90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745,00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745,00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3.725,00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179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ÓLEO PARA FREIO DOT 4 (500 ML)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4.225,00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OLEO PARA MOTO 10W30 (1 LITRO)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855,00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4.275,00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ÓLEO PARA MOTOR 2 TEMPOS (500 ML)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870,00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870,00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4.350,00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OLEO PARA TRANSMISSAÕ SAE 40 ( 20 LITROS)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4.600,00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4.600,00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23.000,00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185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SOLUÇÃO PARA BATERIA 1 LITRO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2.100,00</w:t>
            </w:r>
          </w:p>
        </w:tc>
      </w:tr>
      <w:tr w:rsidR="004B6EC6" w:rsidRPr="004B6EC6" w:rsidTr="004B6EC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188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B6EC6" w:rsidRPr="004B6EC6" w:rsidRDefault="004B6EC6" w:rsidP="004B6E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6EC6">
              <w:rPr>
                <w:rFonts w:ascii="Arial" w:hAnsi="Arial" w:cs="Arial"/>
                <w:sz w:val="16"/>
                <w:szCs w:val="16"/>
              </w:rPr>
              <w:t>TAMBOR DE GRAXA PARA CHASSI E ROLAMENTOS ( 170 KG)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3.250,00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6EC6" w:rsidRPr="004B6EC6" w:rsidRDefault="004B6EC6" w:rsidP="004B6EC6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B6EC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65.000,00</w:t>
            </w:r>
          </w:p>
        </w:tc>
      </w:tr>
    </w:tbl>
    <w:p w:rsidR="002346B0" w:rsidRPr="003B1A4B" w:rsidRDefault="002346B0" w:rsidP="003B1A4B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01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b/>
          <w:bCs/>
          <w:sz w:val="22"/>
          <w:szCs w:val="22"/>
        </w:rPr>
      </w:pP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Cs/>
          <w:sz w:val="22"/>
          <w:szCs w:val="22"/>
        </w:rPr>
        <w:t>Os objetos do fornecimento são os produtos constantes dos anexos desta ata, em que são discriminados, a apresentação de cada produto, o consumo estimado e o prazo para entrega</w:t>
      </w:r>
      <w:r w:rsidRPr="003B1A4B">
        <w:rPr>
          <w:rFonts w:ascii="Arial" w:hAnsi="Arial" w:cs="Arial"/>
          <w:b/>
          <w:bCs/>
          <w:sz w:val="22"/>
          <w:szCs w:val="22"/>
        </w:rPr>
        <w:t>.</w:t>
      </w: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b/>
          <w:bCs/>
          <w:sz w:val="22"/>
          <w:szCs w:val="22"/>
        </w:rPr>
      </w:pPr>
    </w:p>
    <w:p w:rsidR="002346B0" w:rsidRPr="003B1A4B" w:rsidRDefault="002346B0" w:rsidP="003B1A4B">
      <w:pPr>
        <w:tabs>
          <w:tab w:val="right" w:pos="658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02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terá a validade de 12 (doze) meses a partir da sua assinatura.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794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03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poderá ser utilizada, para aquisições do respectivo objeto, por todos os Órgãos da Administração direta e indireta do Município.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240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04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lastRenderedPageBreak/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Os preços ofertados pelas empresas signatárias da presente Ata de Registro de Preços são os constantes dos seus anexos, de acordo com a respectiva classificação no Pregão nº 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>.</w:t>
      </w: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>que integra o presente instrumento de compromisso.</w:t>
      </w: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fornecimento, o preço unitário a ser pago será o constante das propostas apresentadas, no Pregão nº 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346B0" w:rsidRPr="003B1A4B" w:rsidRDefault="002346B0" w:rsidP="003B1A4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05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fornecimento, o prazo de entrega do produto será o constante dos anexos desta, e será contado a partir da Ordem de Fornecimento.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 prazo para retirada da Ordem de Fornecimento será, de cinco dias da data da convocação por parte do Município.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 local da entrega, em cada fornecimento, será o constante da Ordem de Fornecimento.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322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06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B1A4B">
        <w:rPr>
          <w:rFonts w:ascii="Arial" w:hAnsi="Arial" w:cs="Arial"/>
          <w:bCs/>
          <w:sz w:val="22"/>
          <w:szCs w:val="22"/>
        </w:rPr>
        <w:t xml:space="preserve">em até 30 (trinta) dias, após recebimento </w:t>
      </w:r>
      <w:r w:rsidRPr="003B1A4B">
        <w:rPr>
          <w:rFonts w:ascii="Arial" w:hAnsi="Arial" w:cs="Arial"/>
          <w:sz w:val="22"/>
          <w:szCs w:val="22"/>
        </w:rPr>
        <w:t>definitivo pela unidade requisitante</w:t>
      </w:r>
      <w:r w:rsidRPr="003B1A4B">
        <w:rPr>
          <w:rFonts w:ascii="Arial" w:hAnsi="Arial" w:cs="Arial"/>
          <w:bCs/>
          <w:sz w:val="22"/>
          <w:szCs w:val="22"/>
        </w:rPr>
        <w:t xml:space="preserve"> do objeto, </w:t>
      </w:r>
      <w:r w:rsidRPr="003B1A4B">
        <w:rPr>
          <w:rFonts w:ascii="Arial" w:hAnsi="Arial" w:cs="Arial"/>
          <w:sz w:val="22"/>
          <w:szCs w:val="22"/>
        </w:rPr>
        <w:t xml:space="preserve">mediante apresentação da Nota Fiscal. 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II. A Nota Fiscal /Fatura Discriminativa deverá ser apresentada conforme descrito no Anexo III – Termo de referência;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 xml:space="preserve">III. A Prefeitura Municipal efetuará o pagamento no prazo e condições descritas no Anexo </w:t>
      </w:r>
      <w:r w:rsidRPr="003B1A4B">
        <w:rPr>
          <w:rFonts w:ascii="Arial" w:hAnsi="Arial" w:cs="Arial"/>
          <w:color w:val="auto"/>
          <w:sz w:val="22"/>
          <w:szCs w:val="22"/>
        </w:rPr>
        <w:t>III</w:t>
      </w:r>
      <w:r w:rsidRPr="003B1A4B">
        <w:rPr>
          <w:rFonts w:ascii="Arial" w:hAnsi="Arial" w:cs="Arial"/>
          <w:color w:val="000000"/>
          <w:sz w:val="22"/>
          <w:szCs w:val="22"/>
        </w:rPr>
        <w:t>– Termo de Referência, conforme Nota Fiscal.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IV.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V. Não será efetuado qualquer pagamento à detentora da ata enquanto houver pendência de liquidação da obrigação financeira em virtude de penalidade;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VI. O preço referido registrado inclui todos os custos e benefícios decorrentes da prestação dos serviços, de modo a constituírem a única e total contra prestação;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VII. O Município poderá sustar o pagamento a que a contratada tenha direito, enquanto não sanados os defeitos, vícios ou incorreções resultantes da prestação dos serviços.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lastRenderedPageBreak/>
        <w:t>VIII -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I= (TX/100)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EM = I x N x VP, onde: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EM = Encargos moratórios;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2346B0" w:rsidRPr="003B1A4B" w:rsidRDefault="002346B0" w:rsidP="003B1A4B">
      <w:pPr>
        <w:jc w:val="both"/>
        <w:rPr>
          <w:rFonts w:ascii="Arial" w:hAnsi="Arial" w:cs="Arial"/>
          <w:bCs/>
          <w:sz w:val="22"/>
          <w:szCs w:val="22"/>
        </w:rPr>
      </w:pPr>
    </w:p>
    <w:p w:rsidR="002346B0" w:rsidRPr="003B1A4B" w:rsidRDefault="002346B0" w:rsidP="003B1A4B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07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346B0" w:rsidRPr="003B1A4B" w:rsidRDefault="002346B0" w:rsidP="003B1A4B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sz w:val="22"/>
          <w:szCs w:val="22"/>
        </w:rPr>
        <w:noBreakHyphen/>
        <w:t>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IV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Os produtos deverão ser entregues acompanhados da nota</w:t>
      </w:r>
      <w:r w:rsidRPr="003B1A4B">
        <w:rPr>
          <w:rFonts w:ascii="Arial" w:hAnsi="Arial" w:cs="Arial"/>
          <w:sz w:val="22"/>
          <w:szCs w:val="22"/>
        </w:rPr>
        <w:noBreakHyphen/>
        <w:t xml:space="preserve">fiscal ou nota-fiscal fatura,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conforme o caso.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V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VI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VII </w:t>
      </w:r>
      <w:r w:rsidRPr="003B1A4B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VIII</w:t>
      </w:r>
      <w:r w:rsidRPr="003B1A4B">
        <w:rPr>
          <w:rFonts w:ascii="Arial" w:hAnsi="Arial" w:cs="Arial"/>
          <w:sz w:val="22"/>
          <w:szCs w:val="22"/>
        </w:rPr>
        <w:t xml:space="preserve"> – Apresentar a atualização, a cada 180 dias, da Certidão Negativa de Débito Trabalhista (CNDT) referida na Lei nº 12.440 de 07.07.2011.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08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346B0" w:rsidRPr="003B1A4B" w:rsidRDefault="002346B0" w:rsidP="003B1A4B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lastRenderedPageBreak/>
        <w:t>8.1.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8.2.1. advertência;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 multa de: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8.2.2.1.  0,3% (três décimos por cento) por dia, até o 10</w:t>
      </w:r>
      <w:r w:rsidRPr="003B1A4B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3B1A4B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8.2.2.2. 20% (vinte por cento) sobre o valor do saldo do valor do contrato, no caso de atraso superior a 10 (dez) dias, com a conseqüente rescisão contratual, quando for o caso;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8.2.2.3. 20% (vinte por cento) sobre o valor do contrato, nos casos: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d) descumprimento de cláusula contratual.</w:t>
      </w:r>
    </w:p>
    <w:p w:rsidR="002346B0" w:rsidRPr="003B1A4B" w:rsidRDefault="002346B0" w:rsidP="003B1A4B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8.2.3. </w:t>
      </w:r>
      <w:r w:rsidRPr="003B1A4B">
        <w:rPr>
          <w:rFonts w:ascii="Arial" w:hAnsi="Arial" w:cs="Arial"/>
          <w:bCs/>
          <w:color w:val="000000"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8.2.4. declaração de inidoneidade para licitar ou contratar com a Administração Pública, enquanto perdurarem os motivos determinantes da punição ou até que o contratante promova sua reabilitação.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 xml:space="preserve">8.3. - </w:t>
      </w:r>
      <w:r w:rsidRPr="003B1A4B">
        <w:rPr>
          <w:rFonts w:ascii="Arial" w:hAnsi="Arial" w:cs="Arial"/>
          <w:sz w:val="22"/>
          <w:szCs w:val="22"/>
        </w:rPr>
        <w:t xml:space="preserve">O valor das multas aplicadas deverá ser pago por meio de guia própria ao Município de </w:t>
      </w:r>
      <w:r w:rsidR="001E00F8" w:rsidRPr="003B1A4B">
        <w:rPr>
          <w:rFonts w:ascii="Arial" w:hAnsi="Arial" w:cs="Arial"/>
          <w:sz w:val="22"/>
          <w:szCs w:val="22"/>
        </w:rPr>
        <w:t>Pequi</w:t>
      </w:r>
      <w:r w:rsidRPr="003B1A4B">
        <w:rPr>
          <w:rFonts w:ascii="Arial" w:hAnsi="Arial" w:cs="Arial"/>
          <w:sz w:val="22"/>
          <w:szCs w:val="22"/>
        </w:rPr>
        <w:t>/MG, no prazo máximo de 3 (três) dias úteis a contar da data da sua aplicação ou poderá ser descontado dos pagamentos das faturas devidas pelo Município, quando for o caso.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09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lastRenderedPageBreak/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B1A4B">
        <w:rPr>
          <w:rFonts w:ascii="Arial" w:hAnsi="Arial" w:cs="Arial"/>
          <w:sz w:val="22"/>
          <w:szCs w:val="22"/>
        </w:rPr>
        <w:noBreakHyphen/>
        <w:t xml:space="preserve">limite para apresentação das propostas indicadas no preâmbulo do edital do Pregão nº 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10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11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poderá ser cancelada, de pleno direito:</w:t>
      </w:r>
    </w:p>
    <w:p w:rsidR="002346B0" w:rsidRPr="003B1A4B" w:rsidRDefault="002346B0" w:rsidP="003B1A4B">
      <w:pPr>
        <w:tabs>
          <w:tab w:val="left" w:pos="226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Pela Administração, quando: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a)</w:t>
      </w:r>
      <w:r w:rsidRPr="003B1A4B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b)</w:t>
      </w:r>
      <w:r w:rsidRPr="003B1A4B">
        <w:rPr>
          <w:rFonts w:ascii="Arial" w:hAnsi="Arial" w:cs="Arial"/>
          <w:sz w:val="22"/>
          <w:szCs w:val="22"/>
        </w:rPr>
        <w:noBreakHyphen/>
        <w:t>A detentora não retirar qualquer Ordem de Fornecimento, no prazo estabelecido, e a Administração não aceitar sua justificativa;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c)</w:t>
      </w:r>
      <w:r w:rsidRPr="003B1A4B">
        <w:rPr>
          <w:rFonts w:ascii="Arial" w:hAnsi="Arial" w:cs="Arial"/>
          <w:sz w:val="22"/>
          <w:szCs w:val="22"/>
        </w:rPr>
        <w:noBreakHyphen/>
        <w:t>A detentora der causa a rescisão administrativa de contrato decorrente de registro de preços, a critério da Administração;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d) </w:t>
      </w:r>
      <w:r w:rsidRPr="003B1A4B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346B0" w:rsidRPr="003B1A4B" w:rsidRDefault="002346B0" w:rsidP="003B1A4B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e) </w:t>
      </w:r>
      <w:r w:rsidRPr="003B1A4B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f) Por razões de interesse público devidamente demonstradas e justificadas pela Administração;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g) A</w:t>
      </w:r>
      <w:r w:rsidRPr="003B1A4B">
        <w:rPr>
          <w:rFonts w:ascii="Arial" w:hAnsi="Arial" w:cs="Arial"/>
          <w:bCs/>
          <w:sz w:val="22"/>
          <w:szCs w:val="22"/>
        </w:rPr>
        <w:t xml:space="preserve"> comunicação do cancelamento do preço registrado, nos casos previstos neste item, será feita pessoalmente ou por correspondência com aviso de recebimento, juntando</w:t>
      </w:r>
      <w:r w:rsidRPr="003B1A4B">
        <w:rPr>
          <w:rFonts w:ascii="Arial" w:hAnsi="Arial" w:cs="Arial"/>
          <w:bCs/>
          <w:sz w:val="22"/>
          <w:szCs w:val="22"/>
        </w:rPr>
        <w:noBreakHyphen/>
        <w:t>se o comprovante ao processo de administração da presente Ata de Registro de Preços;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B1A4B">
        <w:rPr>
          <w:rFonts w:ascii="Arial" w:hAnsi="Arial" w:cs="Arial"/>
          <w:sz w:val="22"/>
          <w:szCs w:val="22"/>
        </w:rPr>
        <w:noBreakHyphen/>
        <w:t>se cancelado o preço registrado a partir da publicação.</w:t>
      </w:r>
    </w:p>
    <w:p w:rsidR="002346B0" w:rsidRPr="003B1A4B" w:rsidRDefault="002346B0" w:rsidP="003B1A4B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lastRenderedPageBreak/>
        <w:t>Pelas detentoras, quando</w:t>
      </w:r>
      <w:r w:rsidRPr="003B1A4B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346B0" w:rsidRPr="003B1A4B" w:rsidRDefault="002346B0" w:rsidP="003B1A4B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h)A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346B0" w:rsidRPr="003B1A4B" w:rsidRDefault="002346B0" w:rsidP="003B1A4B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right" w:pos="694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12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I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As aquisições do objeto da presente Ata de Registro de Preços serão autorizadas, caso a caso, pelo Secretario requisitante.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370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13- DAS DISPOSIÇÕES FINAIS</w:t>
      </w:r>
    </w:p>
    <w:p w:rsidR="002346B0" w:rsidRPr="003B1A4B" w:rsidRDefault="002346B0" w:rsidP="003B1A4B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13.1. Integram esta Ata, o edital do Pregão nº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2346B0" w:rsidRPr="003B1A4B" w:rsidRDefault="002346B0" w:rsidP="003B1A4B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13.2 Fica eleito o foro desta Comarca de P</w:t>
      </w:r>
      <w:r w:rsidR="00490F48">
        <w:rPr>
          <w:rFonts w:ascii="Arial" w:hAnsi="Arial" w:cs="Arial"/>
          <w:sz w:val="22"/>
          <w:szCs w:val="22"/>
        </w:rPr>
        <w:t>ará de Minas</w:t>
      </w:r>
      <w:r w:rsidRPr="003B1A4B">
        <w:rPr>
          <w:rFonts w:ascii="Arial" w:hAnsi="Arial" w:cs="Arial"/>
          <w:sz w:val="22"/>
          <w:szCs w:val="22"/>
        </w:rPr>
        <w:t xml:space="preserve">/MG para dirimir quaisquer questões decorrentes da utilização da presente Ata.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13.3.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B1A4B">
        <w:rPr>
          <w:rFonts w:ascii="Arial" w:hAnsi="Arial" w:cs="Arial"/>
          <w:sz w:val="22"/>
          <w:szCs w:val="22"/>
        </w:rPr>
        <w:noBreakHyphen/>
        <w:t>se</w:t>
      </w:r>
      <w:r w:rsidRPr="003B1A4B">
        <w:rPr>
          <w:rFonts w:ascii="Arial" w:hAnsi="Arial" w:cs="Arial"/>
          <w:sz w:val="22"/>
          <w:szCs w:val="22"/>
        </w:rPr>
        <w:noBreakHyphen/>
        <w:t>ão os princípios gerais de Direito.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902F99" w:rsidP="00902F99">
      <w:pPr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09 </w:t>
      </w:r>
      <w:r w:rsidR="002346B0" w:rsidRPr="003B1A4B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Abril </w:t>
      </w:r>
      <w:r w:rsidR="002346B0" w:rsidRPr="003B1A4B">
        <w:rPr>
          <w:rFonts w:ascii="Arial" w:hAnsi="Arial" w:cs="Arial"/>
          <w:sz w:val="22"/>
          <w:szCs w:val="22"/>
        </w:rPr>
        <w:t xml:space="preserve">de </w:t>
      </w:r>
      <w:r w:rsidR="00760F38">
        <w:rPr>
          <w:rFonts w:ascii="Arial" w:hAnsi="Arial" w:cs="Arial"/>
          <w:sz w:val="22"/>
          <w:szCs w:val="22"/>
        </w:rPr>
        <w:t>2021</w:t>
      </w:r>
      <w:r w:rsidR="002346B0" w:rsidRPr="003B1A4B">
        <w:rPr>
          <w:rFonts w:ascii="Arial" w:hAnsi="Arial" w:cs="Arial"/>
          <w:sz w:val="22"/>
          <w:szCs w:val="22"/>
        </w:rPr>
        <w:t>.</w:t>
      </w:r>
    </w:p>
    <w:p w:rsidR="00902F99" w:rsidRPr="003B1A4B" w:rsidRDefault="00902F99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346B0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Prefeito Municipal</w:t>
      </w:r>
    </w:p>
    <w:p w:rsidR="00902F99" w:rsidRDefault="00902F99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02F99" w:rsidRDefault="00902F99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4B6EC6" w:rsidRDefault="004B6EC6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4B6EC6" w:rsidRDefault="004B6EC6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4B6EC6" w:rsidRDefault="004B6EC6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4B6EC6" w:rsidRDefault="004B6EC6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4B6EC6" w:rsidRPr="003B1A4B" w:rsidRDefault="004B6EC6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4B6EC6" w:rsidRPr="004B6EC6" w:rsidRDefault="004B6EC6" w:rsidP="004B6EC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MINAS FIAT DISTRIBUIDORA DE PEÇAS AUTOMOTIVAS EIRELI- ME</w:t>
      </w:r>
    </w:p>
    <w:p w:rsidR="002346B0" w:rsidRPr="003B1A4B" w:rsidRDefault="004B6EC6" w:rsidP="004B6EC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/MF:</w:t>
      </w:r>
      <w:r w:rsidRPr="003B1A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04.526.944/0001-58</w:t>
      </w:r>
    </w:p>
    <w:sectPr w:rsidR="002346B0" w:rsidRPr="003B1A4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4B7" w:rsidRDefault="003844B7" w:rsidP="00035C98">
      <w:r>
        <w:separator/>
      </w:r>
    </w:p>
  </w:endnote>
  <w:endnote w:type="continuationSeparator" w:id="1">
    <w:p w:rsidR="003844B7" w:rsidRDefault="003844B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0A9" w:rsidRDefault="00EF50A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EF50A9" w:rsidRDefault="00EF50A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EF50A9" w:rsidRPr="00274431" w:rsidRDefault="00EF50A9" w:rsidP="00667623">
    <w:pPr>
      <w:pStyle w:val="Footer"/>
      <w:ind w:left="-993"/>
      <w:jc w:val="center"/>
      <w:rPr>
        <w:sz w:val="20"/>
        <w:szCs w:val="20"/>
        <w:lang w:val="en-US"/>
      </w:rPr>
    </w:pPr>
    <w:r w:rsidRPr="00274431">
      <w:rPr>
        <w:sz w:val="20"/>
        <w:szCs w:val="20"/>
        <w:lang w:val="en-US"/>
      </w:rPr>
      <w:t>Tel: (37) 3278-1247- Fax: (37) 3278-1272</w:t>
    </w:r>
  </w:p>
  <w:p w:rsidR="00EF50A9" w:rsidRPr="00274431" w:rsidRDefault="00EF50A9" w:rsidP="001F75B5">
    <w:pPr>
      <w:pStyle w:val="Footer"/>
      <w:ind w:left="-993"/>
      <w:jc w:val="center"/>
      <w:rPr>
        <w:lang w:val="en-US"/>
      </w:rPr>
    </w:pPr>
    <w:r w:rsidRPr="0027443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4B7" w:rsidRDefault="003844B7" w:rsidP="00035C98">
      <w:r>
        <w:separator/>
      </w:r>
    </w:p>
  </w:footnote>
  <w:footnote w:type="continuationSeparator" w:id="1">
    <w:p w:rsidR="003844B7" w:rsidRDefault="003844B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0A9" w:rsidRDefault="00EF50A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EF50A9" w:rsidRDefault="00EF50A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EF50A9" w:rsidRDefault="00EF50A9">
    <w:pPr>
      <w:pStyle w:val="Header"/>
      <w:jc w:val="center"/>
      <w:rPr>
        <w:sz w:val="32"/>
        <w:szCs w:val="32"/>
      </w:rPr>
    </w:pPr>
  </w:p>
  <w:p w:rsidR="00EF50A9" w:rsidRDefault="00EF50A9">
    <w:pPr>
      <w:pStyle w:val="Header"/>
      <w:jc w:val="center"/>
      <w:rPr>
        <w:sz w:val="32"/>
        <w:szCs w:val="32"/>
      </w:rPr>
    </w:pPr>
  </w:p>
  <w:p w:rsidR="00EF50A9" w:rsidRDefault="00EF50A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ascii="Calibri" w:hAnsi="Calibri" w:cs="Calibri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Calibri" w:hAnsi="Calibri" w:cs="Calibri" w:hint="default"/>
      </w:rPr>
    </w:lvl>
  </w:abstractNum>
  <w:abstractNum w:abstractNumId="4">
    <w:nsid w:val="16A01D5E"/>
    <w:multiLevelType w:val="hybridMultilevel"/>
    <w:tmpl w:val="394ED386"/>
    <w:lvl w:ilvl="0" w:tplc="9FBA26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BD28BB"/>
    <w:multiLevelType w:val="hybridMultilevel"/>
    <w:tmpl w:val="B6D242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7C"/>
    <w:rsid w:val="000606FE"/>
    <w:rsid w:val="00066554"/>
    <w:rsid w:val="00067E14"/>
    <w:rsid w:val="00080AB2"/>
    <w:rsid w:val="00084118"/>
    <w:rsid w:val="00096FFE"/>
    <w:rsid w:val="000A05D5"/>
    <w:rsid w:val="000A06AA"/>
    <w:rsid w:val="000B5726"/>
    <w:rsid w:val="000B5F64"/>
    <w:rsid w:val="000D4A8A"/>
    <w:rsid w:val="00101FA0"/>
    <w:rsid w:val="001102E3"/>
    <w:rsid w:val="0011222C"/>
    <w:rsid w:val="0014270E"/>
    <w:rsid w:val="001748B4"/>
    <w:rsid w:val="001A31B1"/>
    <w:rsid w:val="001C5514"/>
    <w:rsid w:val="001C7362"/>
    <w:rsid w:val="001D7D40"/>
    <w:rsid w:val="001E00F8"/>
    <w:rsid w:val="001E4E62"/>
    <w:rsid w:val="001F45AB"/>
    <w:rsid w:val="001F75B5"/>
    <w:rsid w:val="002346B0"/>
    <w:rsid w:val="00236599"/>
    <w:rsid w:val="00250AAA"/>
    <w:rsid w:val="00274431"/>
    <w:rsid w:val="00275598"/>
    <w:rsid w:val="0029308A"/>
    <w:rsid w:val="002E1740"/>
    <w:rsid w:val="002E5DFF"/>
    <w:rsid w:val="002E6FCD"/>
    <w:rsid w:val="00300E2C"/>
    <w:rsid w:val="003049E8"/>
    <w:rsid w:val="00310E9B"/>
    <w:rsid w:val="00312FD8"/>
    <w:rsid w:val="00337DC6"/>
    <w:rsid w:val="00364483"/>
    <w:rsid w:val="00383F4F"/>
    <w:rsid w:val="003844B7"/>
    <w:rsid w:val="00396002"/>
    <w:rsid w:val="003A38B4"/>
    <w:rsid w:val="003A7ACC"/>
    <w:rsid w:val="003B1301"/>
    <w:rsid w:val="003B1A4B"/>
    <w:rsid w:val="003B22EA"/>
    <w:rsid w:val="003C4959"/>
    <w:rsid w:val="003C5C1C"/>
    <w:rsid w:val="003D38D5"/>
    <w:rsid w:val="003D45E9"/>
    <w:rsid w:val="003F737F"/>
    <w:rsid w:val="004010D2"/>
    <w:rsid w:val="00402A98"/>
    <w:rsid w:val="004052AC"/>
    <w:rsid w:val="0042570C"/>
    <w:rsid w:val="00425EA1"/>
    <w:rsid w:val="004275CB"/>
    <w:rsid w:val="00432135"/>
    <w:rsid w:val="00437099"/>
    <w:rsid w:val="00445649"/>
    <w:rsid w:val="0047475F"/>
    <w:rsid w:val="00490F48"/>
    <w:rsid w:val="004B6EC6"/>
    <w:rsid w:val="004C5ACE"/>
    <w:rsid w:val="004D4629"/>
    <w:rsid w:val="004E4AD9"/>
    <w:rsid w:val="004F3E61"/>
    <w:rsid w:val="0050342C"/>
    <w:rsid w:val="00517CCC"/>
    <w:rsid w:val="00573286"/>
    <w:rsid w:val="00581C49"/>
    <w:rsid w:val="005846DF"/>
    <w:rsid w:val="005F212B"/>
    <w:rsid w:val="005F3010"/>
    <w:rsid w:val="00603792"/>
    <w:rsid w:val="00615BE8"/>
    <w:rsid w:val="0062342E"/>
    <w:rsid w:val="00623D6E"/>
    <w:rsid w:val="0063050C"/>
    <w:rsid w:val="00632E0F"/>
    <w:rsid w:val="00633512"/>
    <w:rsid w:val="0065404A"/>
    <w:rsid w:val="00654E23"/>
    <w:rsid w:val="00655030"/>
    <w:rsid w:val="00667623"/>
    <w:rsid w:val="00680D4E"/>
    <w:rsid w:val="006951D7"/>
    <w:rsid w:val="006A177A"/>
    <w:rsid w:val="006A4163"/>
    <w:rsid w:val="006C3FB4"/>
    <w:rsid w:val="006D12C0"/>
    <w:rsid w:val="006D428B"/>
    <w:rsid w:val="006D7D5B"/>
    <w:rsid w:val="006F47DF"/>
    <w:rsid w:val="007030BD"/>
    <w:rsid w:val="00741AEE"/>
    <w:rsid w:val="00760F38"/>
    <w:rsid w:val="00777324"/>
    <w:rsid w:val="007A1701"/>
    <w:rsid w:val="007E1714"/>
    <w:rsid w:val="007F5384"/>
    <w:rsid w:val="008013C1"/>
    <w:rsid w:val="00821AFE"/>
    <w:rsid w:val="0082300F"/>
    <w:rsid w:val="0083585D"/>
    <w:rsid w:val="00882393"/>
    <w:rsid w:val="00887783"/>
    <w:rsid w:val="00897848"/>
    <w:rsid w:val="008E02AF"/>
    <w:rsid w:val="008E15E1"/>
    <w:rsid w:val="008E1971"/>
    <w:rsid w:val="008E79D7"/>
    <w:rsid w:val="00902F99"/>
    <w:rsid w:val="009046CB"/>
    <w:rsid w:val="009218B5"/>
    <w:rsid w:val="00934700"/>
    <w:rsid w:val="00967AFE"/>
    <w:rsid w:val="009B0842"/>
    <w:rsid w:val="009E5A74"/>
    <w:rsid w:val="009F2FC2"/>
    <w:rsid w:val="00A00C16"/>
    <w:rsid w:val="00A52EEB"/>
    <w:rsid w:val="00A5512F"/>
    <w:rsid w:val="00A76BE3"/>
    <w:rsid w:val="00A9338B"/>
    <w:rsid w:val="00A97C7A"/>
    <w:rsid w:val="00AB41BC"/>
    <w:rsid w:val="00AB6FCC"/>
    <w:rsid w:val="00AE620E"/>
    <w:rsid w:val="00B11B21"/>
    <w:rsid w:val="00B157CD"/>
    <w:rsid w:val="00B26052"/>
    <w:rsid w:val="00B542DA"/>
    <w:rsid w:val="00B6355E"/>
    <w:rsid w:val="00B759B5"/>
    <w:rsid w:val="00B776BE"/>
    <w:rsid w:val="00BB11A8"/>
    <w:rsid w:val="00BB6BCB"/>
    <w:rsid w:val="00BC2837"/>
    <w:rsid w:val="00BD2591"/>
    <w:rsid w:val="00BF2CF9"/>
    <w:rsid w:val="00C040FC"/>
    <w:rsid w:val="00C1782B"/>
    <w:rsid w:val="00C219CD"/>
    <w:rsid w:val="00C34742"/>
    <w:rsid w:val="00C75E10"/>
    <w:rsid w:val="00CB369D"/>
    <w:rsid w:val="00CB37BD"/>
    <w:rsid w:val="00CC7540"/>
    <w:rsid w:val="00CD5532"/>
    <w:rsid w:val="00CE564C"/>
    <w:rsid w:val="00D11458"/>
    <w:rsid w:val="00D60249"/>
    <w:rsid w:val="00D96C66"/>
    <w:rsid w:val="00DA348E"/>
    <w:rsid w:val="00DB1D80"/>
    <w:rsid w:val="00DB43E0"/>
    <w:rsid w:val="00DB6343"/>
    <w:rsid w:val="00DB7298"/>
    <w:rsid w:val="00DC6B0E"/>
    <w:rsid w:val="00DD2CAD"/>
    <w:rsid w:val="00DD582A"/>
    <w:rsid w:val="00DE7044"/>
    <w:rsid w:val="00E238E9"/>
    <w:rsid w:val="00E25083"/>
    <w:rsid w:val="00E427D6"/>
    <w:rsid w:val="00E76260"/>
    <w:rsid w:val="00E77082"/>
    <w:rsid w:val="00E80B90"/>
    <w:rsid w:val="00EA6524"/>
    <w:rsid w:val="00EA6FE1"/>
    <w:rsid w:val="00EB328B"/>
    <w:rsid w:val="00EB44F3"/>
    <w:rsid w:val="00EB57F8"/>
    <w:rsid w:val="00ED5C8E"/>
    <w:rsid w:val="00EE6CAD"/>
    <w:rsid w:val="00EE744C"/>
    <w:rsid w:val="00EF50A9"/>
    <w:rsid w:val="00F0144B"/>
    <w:rsid w:val="00F036A8"/>
    <w:rsid w:val="00F16414"/>
    <w:rsid w:val="00F2738C"/>
    <w:rsid w:val="00F44F35"/>
    <w:rsid w:val="00F50696"/>
    <w:rsid w:val="00F61391"/>
    <w:rsid w:val="00F62DE9"/>
    <w:rsid w:val="00F85446"/>
    <w:rsid w:val="00F95113"/>
    <w:rsid w:val="00F95DDE"/>
    <w:rsid w:val="00F96EA3"/>
    <w:rsid w:val="00F971B7"/>
    <w:rsid w:val="00FA4270"/>
    <w:rsid w:val="00FB4028"/>
    <w:rsid w:val="00FC7F14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5B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346B0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346B0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346B0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346B0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346B0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346B0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346B0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EB328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styleId="Recuodecorpodetexto">
    <w:name w:val="Body Text Indent"/>
    <w:basedOn w:val="Normal"/>
    <w:link w:val="RecuodecorpodetextoChar"/>
    <w:unhideWhenUsed/>
    <w:rsid w:val="002346B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2346B0"/>
    <w:rPr>
      <w:color w:val="00000A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2346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346B0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346B0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346B0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rsid w:val="002346B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346B0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346B0"/>
    <w:rPr>
      <w:i/>
      <w:iCs/>
      <w:kern w:val="1"/>
      <w:sz w:val="24"/>
      <w:szCs w:val="24"/>
      <w:lang w:eastAsia="ar-SA"/>
    </w:rPr>
  </w:style>
  <w:style w:type="paragraph" w:customStyle="1" w:styleId="TabelaBoletim">
    <w:name w:val="Tabela_Boletim"/>
    <w:basedOn w:val="Normal"/>
    <w:rsid w:val="002346B0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346B0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346B0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346B0"/>
    <w:rPr>
      <w:color w:val="00000A"/>
      <w:sz w:val="24"/>
      <w:szCs w:val="24"/>
    </w:rPr>
  </w:style>
  <w:style w:type="character" w:customStyle="1" w:styleId="WW8Num1z0">
    <w:name w:val="WW8Num1z0"/>
    <w:rsid w:val="002346B0"/>
  </w:style>
  <w:style w:type="character" w:customStyle="1" w:styleId="WW8Num1z1">
    <w:name w:val="WW8Num1z1"/>
    <w:rsid w:val="002346B0"/>
  </w:style>
  <w:style w:type="character" w:customStyle="1" w:styleId="WW8Num1z2">
    <w:name w:val="WW8Num1z2"/>
    <w:rsid w:val="002346B0"/>
  </w:style>
  <w:style w:type="character" w:customStyle="1" w:styleId="WW8Num1z3">
    <w:name w:val="WW8Num1z3"/>
    <w:rsid w:val="002346B0"/>
  </w:style>
  <w:style w:type="character" w:customStyle="1" w:styleId="WW8Num1z4">
    <w:name w:val="WW8Num1z4"/>
    <w:rsid w:val="002346B0"/>
  </w:style>
  <w:style w:type="character" w:customStyle="1" w:styleId="WW8Num1z5">
    <w:name w:val="WW8Num1z5"/>
    <w:rsid w:val="002346B0"/>
  </w:style>
  <w:style w:type="character" w:customStyle="1" w:styleId="WW8Num1z6">
    <w:name w:val="WW8Num1z6"/>
    <w:rsid w:val="002346B0"/>
  </w:style>
  <w:style w:type="character" w:customStyle="1" w:styleId="WW8Num1z7">
    <w:name w:val="WW8Num1z7"/>
    <w:rsid w:val="002346B0"/>
  </w:style>
  <w:style w:type="character" w:customStyle="1" w:styleId="WW8Num1z8">
    <w:name w:val="WW8Num1z8"/>
    <w:rsid w:val="002346B0"/>
  </w:style>
  <w:style w:type="character" w:customStyle="1" w:styleId="WW8Num2z0">
    <w:name w:val="WW8Num2z0"/>
    <w:rsid w:val="002346B0"/>
  </w:style>
  <w:style w:type="character" w:customStyle="1" w:styleId="WW8Num2z1">
    <w:name w:val="WW8Num2z1"/>
    <w:rsid w:val="002346B0"/>
  </w:style>
  <w:style w:type="character" w:customStyle="1" w:styleId="WW8Num2z2">
    <w:name w:val="WW8Num2z2"/>
    <w:rsid w:val="002346B0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346B0"/>
  </w:style>
  <w:style w:type="character" w:customStyle="1" w:styleId="WW8Num2z4">
    <w:name w:val="WW8Num2z4"/>
    <w:rsid w:val="002346B0"/>
  </w:style>
  <w:style w:type="character" w:customStyle="1" w:styleId="WW8Num2z5">
    <w:name w:val="WW8Num2z5"/>
    <w:rsid w:val="002346B0"/>
  </w:style>
  <w:style w:type="character" w:customStyle="1" w:styleId="WW8Num2z6">
    <w:name w:val="WW8Num2z6"/>
    <w:rsid w:val="002346B0"/>
  </w:style>
  <w:style w:type="character" w:customStyle="1" w:styleId="WW8Num2z7">
    <w:name w:val="WW8Num2z7"/>
    <w:rsid w:val="002346B0"/>
  </w:style>
  <w:style w:type="character" w:customStyle="1" w:styleId="WW8Num2z8">
    <w:name w:val="WW8Num2z8"/>
    <w:rsid w:val="002346B0"/>
  </w:style>
  <w:style w:type="character" w:customStyle="1" w:styleId="WW8Num3z0">
    <w:name w:val="WW8Num3z0"/>
    <w:rsid w:val="002346B0"/>
  </w:style>
  <w:style w:type="character" w:customStyle="1" w:styleId="WW8Num3z1">
    <w:name w:val="WW8Num3z1"/>
    <w:rsid w:val="002346B0"/>
  </w:style>
  <w:style w:type="character" w:customStyle="1" w:styleId="WW8Num3z2">
    <w:name w:val="WW8Num3z2"/>
    <w:rsid w:val="002346B0"/>
  </w:style>
  <w:style w:type="character" w:customStyle="1" w:styleId="WW8Num3z3">
    <w:name w:val="WW8Num3z3"/>
    <w:rsid w:val="002346B0"/>
  </w:style>
  <w:style w:type="character" w:customStyle="1" w:styleId="WW8Num3z4">
    <w:name w:val="WW8Num3z4"/>
    <w:rsid w:val="002346B0"/>
  </w:style>
  <w:style w:type="character" w:customStyle="1" w:styleId="WW8Num3z5">
    <w:name w:val="WW8Num3z5"/>
    <w:rsid w:val="002346B0"/>
  </w:style>
  <w:style w:type="character" w:customStyle="1" w:styleId="WW8Num3z6">
    <w:name w:val="WW8Num3z6"/>
    <w:rsid w:val="002346B0"/>
  </w:style>
  <w:style w:type="character" w:customStyle="1" w:styleId="WW8Num3z7">
    <w:name w:val="WW8Num3z7"/>
    <w:rsid w:val="002346B0"/>
  </w:style>
  <w:style w:type="character" w:customStyle="1" w:styleId="WW8Num3z8">
    <w:name w:val="WW8Num3z8"/>
    <w:rsid w:val="002346B0"/>
  </w:style>
  <w:style w:type="character" w:customStyle="1" w:styleId="Absatz-Standardschriftart">
    <w:name w:val="Absatz-Standardschriftart"/>
    <w:rsid w:val="002346B0"/>
  </w:style>
  <w:style w:type="character" w:customStyle="1" w:styleId="WW-Absatz-Standardschriftart">
    <w:name w:val="WW-Absatz-Standardschriftart"/>
    <w:rsid w:val="002346B0"/>
  </w:style>
  <w:style w:type="character" w:customStyle="1" w:styleId="WW-Absatz-Standardschriftart1">
    <w:name w:val="WW-Absatz-Standardschriftart1"/>
    <w:rsid w:val="002346B0"/>
  </w:style>
  <w:style w:type="character" w:customStyle="1" w:styleId="WW-Absatz-Standardschriftart11">
    <w:name w:val="WW-Absatz-Standardschriftart11"/>
    <w:rsid w:val="002346B0"/>
  </w:style>
  <w:style w:type="character" w:customStyle="1" w:styleId="WW-Absatz-Standardschriftart111">
    <w:name w:val="WW-Absatz-Standardschriftart111"/>
    <w:rsid w:val="002346B0"/>
  </w:style>
  <w:style w:type="character" w:customStyle="1" w:styleId="WW-Absatz-Standardschriftart1111">
    <w:name w:val="WW-Absatz-Standardschriftart1111"/>
    <w:rsid w:val="002346B0"/>
  </w:style>
  <w:style w:type="character" w:customStyle="1" w:styleId="WW-Absatz-Standardschriftart11111">
    <w:name w:val="WW-Absatz-Standardschriftart11111"/>
    <w:rsid w:val="002346B0"/>
  </w:style>
  <w:style w:type="character" w:customStyle="1" w:styleId="WW-Absatz-Standardschriftart111111">
    <w:name w:val="WW-Absatz-Standardschriftart111111"/>
    <w:rsid w:val="002346B0"/>
  </w:style>
  <w:style w:type="character" w:customStyle="1" w:styleId="WW-Absatz-Standardschriftart1111111">
    <w:name w:val="WW-Absatz-Standardschriftart1111111"/>
    <w:rsid w:val="002346B0"/>
  </w:style>
  <w:style w:type="character" w:customStyle="1" w:styleId="WW-Absatz-Standardschriftart11111111">
    <w:name w:val="WW-Absatz-Standardschriftart11111111"/>
    <w:rsid w:val="002346B0"/>
  </w:style>
  <w:style w:type="character" w:customStyle="1" w:styleId="WW-Absatz-Standardschriftart111111111">
    <w:name w:val="WW-Absatz-Standardschriftart111111111"/>
    <w:rsid w:val="002346B0"/>
  </w:style>
  <w:style w:type="character" w:customStyle="1" w:styleId="WW-Absatz-Standardschriftart1111111111">
    <w:name w:val="WW-Absatz-Standardschriftart1111111111"/>
    <w:rsid w:val="002346B0"/>
  </w:style>
  <w:style w:type="character" w:customStyle="1" w:styleId="WW-Absatz-Standardschriftart11111111111">
    <w:name w:val="WW-Absatz-Standardschriftart11111111111"/>
    <w:rsid w:val="002346B0"/>
  </w:style>
  <w:style w:type="character" w:customStyle="1" w:styleId="WW-Absatz-Standardschriftart111111111111">
    <w:name w:val="WW-Absatz-Standardschriftart111111111111"/>
    <w:rsid w:val="002346B0"/>
  </w:style>
  <w:style w:type="character" w:customStyle="1" w:styleId="WW-Absatz-Standardschriftart1111111111111">
    <w:name w:val="WW-Absatz-Standardschriftart1111111111111"/>
    <w:rsid w:val="002346B0"/>
  </w:style>
  <w:style w:type="character" w:customStyle="1" w:styleId="WW-Absatz-Standardschriftart11111111111111">
    <w:name w:val="WW-Absatz-Standardschriftart11111111111111"/>
    <w:rsid w:val="002346B0"/>
  </w:style>
  <w:style w:type="character" w:customStyle="1" w:styleId="WW-Absatz-Standardschriftart111111111111111">
    <w:name w:val="WW-Absatz-Standardschriftart111111111111111"/>
    <w:rsid w:val="002346B0"/>
  </w:style>
  <w:style w:type="character" w:customStyle="1" w:styleId="WW-Absatz-Standardschriftart1111111111111111">
    <w:name w:val="WW-Absatz-Standardschriftart1111111111111111"/>
    <w:rsid w:val="002346B0"/>
  </w:style>
  <w:style w:type="character" w:customStyle="1" w:styleId="Fontepargpadro7">
    <w:name w:val="Fonte parág. padrão7"/>
    <w:rsid w:val="002346B0"/>
  </w:style>
  <w:style w:type="character" w:customStyle="1" w:styleId="WW8Num4z1">
    <w:name w:val="WW8Num4z1"/>
    <w:rsid w:val="002346B0"/>
    <w:rPr>
      <w:b w:val="0"/>
    </w:rPr>
  </w:style>
  <w:style w:type="character" w:customStyle="1" w:styleId="WW-Absatz-Standardschriftart11111111111111111">
    <w:name w:val="WW-Absatz-Standardschriftart11111111111111111"/>
    <w:rsid w:val="002346B0"/>
  </w:style>
  <w:style w:type="character" w:customStyle="1" w:styleId="WW-Absatz-Standardschriftart111111111111111111">
    <w:name w:val="WW-Absatz-Standardschriftart111111111111111111"/>
    <w:rsid w:val="002346B0"/>
  </w:style>
  <w:style w:type="character" w:customStyle="1" w:styleId="WW-Absatz-Standardschriftart1111111111111111111">
    <w:name w:val="WW-Absatz-Standardschriftart1111111111111111111"/>
    <w:rsid w:val="002346B0"/>
  </w:style>
  <w:style w:type="character" w:customStyle="1" w:styleId="WW-Absatz-Standardschriftart11111111111111111111">
    <w:name w:val="WW-Absatz-Standardschriftart11111111111111111111"/>
    <w:rsid w:val="002346B0"/>
  </w:style>
  <w:style w:type="character" w:customStyle="1" w:styleId="WW-Absatz-Standardschriftart111111111111111111111">
    <w:name w:val="WW-Absatz-Standardschriftart111111111111111111111"/>
    <w:rsid w:val="002346B0"/>
  </w:style>
  <w:style w:type="character" w:customStyle="1" w:styleId="WW-Absatz-Standardschriftart1111111111111111111111">
    <w:name w:val="WW-Absatz-Standardschriftart1111111111111111111111"/>
    <w:rsid w:val="002346B0"/>
  </w:style>
  <w:style w:type="character" w:customStyle="1" w:styleId="WW-Absatz-Standardschriftart11111111111111111111111">
    <w:name w:val="WW-Absatz-Standardschriftart11111111111111111111111"/>
    <w:rsid w:val="002346B0"/>
  </w:style>
  <w:style w:type="character" w:customStyle="1" w:styleId="WW-Absatz-Standardschriftart111111111111111111111111">
    <w:name w:val="WW-Absatz-Standardschriftart111111111111111111111111"/>
    <w:rsid w:val="002346B0"/>
  </w:style>
  <w:style w:type="character" w:customStyle="1" w:styleId="WW-Absatz-Standardschriftart1111111111111111111111111">
    <w:name w:val="WW-Absatz-Standardschriftart1111111111111111111111111"/>
    <w:rsid w:val="002346B0"/>
  </w:style>
  <w:style w:type="character" w:customStyle="1" w:styleId="WW-Absatz-Standardschriftart11111111111111111111111111">
    <w:name w:val="WW-Absatz-Standardschriftart11111111111111111111111111"/>
    <w:rsid w:val="002346B0"/>
  </w:style>
  <w:style w:type="character" w:customStyle="1" w:styleId="WW-Absatz-Standardschriftart111111111111111111111111111">
    <w:name w:val="WW-Absatz-Standardschriftart111111111111111111111111111"/>
    <w:rsid w:val="002346B0"/>
  </w:style>
  <w:style w:type="character" w:customStyle="1" w:styleId="WW-Absatz-Standardschriftart1111111111111111111111111111">
    <w:name w:val="WW-Absatz-Standardschriftart1111111111111111111111111111"/>
    <w:rsid w:val="002346B0"/>
  </w:style>
  <w:style w:type="character" w:customStyle="1" w:styleId="WW-Absatz-Standardschriftart11111111111111111111111111111">
    <w:name w:val="WW-Absatz-Standardschriftart11111111111111111111111111111"/>
    <w:rsid w:val="002346B0"/>
  </w:style>
  <w:style w:type="character" w:customStyle="1" w:styleId="WW-Absatz-Standardschriftart111111111111111111111111111111">
    <w:name w:val="WW-Absatz-Standardschriftart111111111111111111111111111111"/>
    <w:rsid w:val="002346B0"/>
  </w:style>
  <w:style w:type="character" w:customStyle="1" w:styleId="WW-Absatz-Standardschriftart1111111111111111111111111111111">
    <w:name w:val="WW-Absatz-Standardschriftart1111111111111111111111111111111"/>
    <w:rsid w:val="002346B0"/>
  </w:style>
  <w:style w:type="character" w:customStyle="1" w:styleId="WW-Absatz-Standardschriftart11111111111111111111111111111111">
    <w:name w:val="WW-Absatz-Standardschriftart11111111111111111111111111111111"/>
    <w:rsid w:val="002346B0"/>
  </w:style>
  <w:style w:type="character" w:customStyle="1" w:styleId="WW-Absatz-Standardschriftart111111111111111111111111111111111">
    <w:name w:val="WW-Absatz-Standardschriftart111111111111111111111111111111111"/>
    <w:rsid w:val="002346B0"/>
  </w:style>
  <w:style w:type="character" w:customStyle="1" w:styleId="WW-Absatz-Standardschriftart1111111111111111111111111111111111">
    <w:name w:val="WW-Absatz-Standardschriftart1111111111111111111111111111111111"/>
    <w:rsid w:val="002346B0"/>
  </w:style>
  <w:style w:type="character" w:customStyle="1" w:styleId="WW-Absatz-Standardschriftart11111111111111111111111111111111111">
    <w:name w:val="WW-Absatz-Standardschriftart11111111111111111111111111111111111"/>
    <w:rsid w:val="002346B0"/>
  </w:style>
  <w:style w:type="character" w:customStyle="1" w:styleId="WW-Absatz-Standardschriftart111111111111111111111111111111111111">
    <w:name w:val="WW-Absatz-Standardschriftart111111111111111111111111111111111111"/>
    <w:rsid w:val="002346B0"/>
  </w:style>
  <w:style w:type="character" w:customStyle="1" w:styleId="WW-Absatz-Standardschriftart1111111111111111111111111111111111111">
    <w:name w:val="WW-Absatz-Standardschriftart1111111111111111111111111111111111111"/>
    <w:rsid w:val="002346B0"/>
  </w:style>
  <w:style w:type="character" w:customStyle="1" w:styleId="WW-Absatz-Standardschriftart11111111111111111111111111111111111111">
    <w:name w:val="WW-Absatz-Standardschriftart11111111111111111111111111111111111111"/>
    <w:rsid w:val="002346B0"/>
  </w:style>
  <w:style w:type="character" w:customStyle="1" w:styleId="WW-Absatz-Standardschriftart111111111111111111111111111111111111111">
    <w:name w:val="WW-Absatz-Standardschriftart111111111111111111111111111111111111111"/>
    <w:rsid w:val="002346B0"/>
  </w:style>
  <w:style w:type="character" w:customStyle="1" w:styleId="WW-Absatz-Standardschriftart1111111111111111111111111111111111111111">
    <w:name w:val="WW-Absatz-Standardschriftart1111111111111111111111111111111111111111"/>
    <w:rsid w:val="002346B0"/>
  </w:style>
  <w:style w:type="character" w:customStyle="1" w:styleId="WW-Absatz-Standardschriftart11111111111111111111111111111111111111111">
    <w:name w:val="WW-Absatz-Standardschriftart11111111111111111111111111111111111111111"/>
    <w:rsid w:val="002346B0"/>
  </w:style>
  <w:style w:type="character" w:customStyle="1" w:styleId="WW-Absatz-Standardschriftart111111111111111111111111111111111111111111">
    <w:name w:val="WW-Absatz-Standardschriftart111111111111111111111111111111111111111111"/>
    <w:rsid w:val="002346B0"/>
  </w:style>
  <w:style w:type="character" w:customStyle="1" w:styleId="WW-Absatz-Standardschriftart1111111111111111111111111111111111111111111">
    <w:name w:val="WW-Absatz-Standardschriftart1111111111111111111111111111111111111111111"/>
    <w:rsid w:val="002346B0"/>
  </w:style>
  <w:style w:type="character" w:customStyle="1" w:styleId="WW-Absatz-Standardschriftart11111111111111111111111111111111111111111111">
    <w:name w:val="WW-Absatz-Standardschriftart11111111111111111111111111111111111111111111"/>
    <w:rsid w:val="002346B0"/>
  </w:style>
  <w:style w:type="character" w:customStyle="1" w:styleId="WW-Absatz-Standardschriftart111111111111111111111111111111111111111111111">
    <w:name w:val="WW-Absatz-Standardschriftart111111111111111111111111111111111111111111111"/>
    <w:rsid w:val="002346B0"/>
  </w:style>
  <w:style w:type="character" w:customStyle="1" w:styleId="WW-Absatz-Standardschriftart1111111111111111111111111111111111111111111111">
    <w:name w:val="WW-Absatz-Standardschriftart1111111111111111111111111111111111111111111111"/>
    <w:rsid w:val="002346B0"/>
  </w:style>
  <w:style w:type="character" w:customStyle="1" w:styleId="WW-Absatz-Standardschriftart11111111111111111111111111111111111111111111111">
    <w:name w:val="WW-Absatz-Standardschriftart11111111111111111111111111111111111111111111111"/>
    <w:rsid w:val="002346B0"/>
  </w:style>
  <w:style w:type="character" w:customStyle="1" w:styleId="WW-Absatz-Standardschriftart111111111111111111111111111111111111111111111111">
    <w:name w:val="WW-Absatz-Standardschriftart111111111111111111111111111111111111111111111111"/>
    <w:rsid w:val="002346B0"/>
  </w:style>
  <w:style w:type="character" w:customStyle="1" w:styleId="WW-Absatz-Standardschriftart1111111111111111111111111111111111111111111111111">
    <w:name w:val="WW-Absatz-Standardschriftart1111111111111111111111111111111111111111111111111"/>
    <w:rsid w:val="002346B0"/>
  </w:style>
  <w:style w:type="character" w:customStyle="1" w:styleId="Fontepargpadro6">
    <w:name w:val="Fonte parág. padrão6"/>
    <w:rsid w:val="002346B0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346B0"/>
  </w:style>
  <w:style w:type="character" w:customStyle="1" w:styleId="Fontepargpadro5">
    <w:name w:val="Fonte parág. padrão5"/>
    <w:rsid w:val="002346B0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346B0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346B0"/>
  </w:style>
  <w:style w:type="character" w:customStyle="1" w:styleId="Fontepargpadro4">
    <w:name w:val="Fonte parág. padrão4"/>
    <w:rsid w:val="002346B0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346B0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346B0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346B0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346B0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346B0"/>
  </w:style>
  <w:style w:type="character" w:customStyle="1" w:styleId="Fontepargpadro3">
    <w:name w:val="Fonte parág. padrão3"/>
    <w:rsid w:val="002346B0"/>
  </w:style>
  <w:style w:type="character" w:customStyle="1" w:styleId="Fontepargpadro2">
    <w:name w:val="Fonte parág. padrão2"/>
    <w:rsid w:val="002346B0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346B0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346B0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346B0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346B0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346B0"/>
  </w:style>
  <w:style w:type="character" w:customStyle="1" w:styleId="Fontepargpadro1">
    <w:name w:val="Fonte parág. padrão1"/>
    <w:rsid w:val="002346B0"/>
  </w:style>
  <w:style w:type="character" w:styleId="HiperlinkVisitado">
    <w:name w:val="FollowedHyperlink"/>
    <w:basedOn w:val="Fontepargpadro3"/>
    <w:rsid w:val="002346B0"/>
    <w:rPr>
      <w:color w:val="800080"/>
      <w:u w:val="single"/>
    </w:rPr>
  </w:style>
  <w:style w:type="character" w:customStyle="1" w:styleId="Marcas">
    <w:name w:val="Marcas"/>
    <w:rsid w:val="002346B0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346B0"/>
  </w:style>
  <w:style w:type="character" w:customStyle="1" w:styleId="conteudodestaquepeqlaranja1">
    <w:name w:val="conteudo_destaque_peq_laranja1"/>
    <w:basedOn w:val="Fontepargpadro1"/>
    <w:rsid w:val="002346B0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346B0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346B0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346B0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346B0"/>
    <w:pPr>
      <w:jc w:val="center"/>
    </w:pPr>
    <w:rPr>
      <w:b/>
      <w:bCs/>
    </w:rPr>
  </w:style>
  <w:style w:type="paragraph" w:customStyle="1" w:styleId="Corpodetexto22">
    <w:name w:val="Corpo de texto 22"/>
    <w:basedOn w:val="Normal"/>
    <w:rsid w:val="002346B0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346B0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346B0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346B0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346B0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346B0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346B0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346B0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346B0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346B0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346B0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346B0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346B0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346B0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346B0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346B0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346B0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346B0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346B0"/>
    <w:pPr>
      <w:ind w:left="709" w:firstLine="1"/>
    </w:pPr>
  </w:style>
  <w:style w:type="paragraph" w:customStyle="1" w:styleId="Preformatted">
    <w:name w:val="Preformatted"/>
    <w:basedOn w:val="Normal"/>
    <w:rsid w:val="002346B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346B0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346B0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346B0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346B0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346B0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346B0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346B0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346B0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346B0"/>
    <w:rPr>
      <w:rFonts w:ascii="Liberation Sans" w:eastAsia="Microsoft YaHei" w:hAnsi="Liberation Sans" w:cs="Mangal"/>
      <w:color w:val="00000A"/>
      <w:sz w:val="28"/>
      <w:szCs w:val="28"/>
    </w:rPr>
  </w:style>
  <w:style w:type="character" w:customStyle="1" w:styleId="WW8Num4z0">
    <w:name w:val="WW8Num4z0"/>
    <w:rsid w:val="002346B0"/>
    <w:rPr>
      <w:rFonts w:ascii="Calibri" w:hAnsi="Calibri" w:cs="Calibri" w:hint="default"/>
    </w:rPr>
  </w:style>
  <w:style w:type="character" w:customStyle="1" w:styleId="WW8Num5z0">
    <w:name w:val="WW8Num5z0"/>
    <w:rsid w:val="002346B0"/>
    <w:rPr>
      <w:rFonts w:hint="default"/>
    </w:rPr>
  </w:style>
  <w:style w:type="character" w:customStyle="1" w:styleId="WW8Num6z0">
    <w:name w:val="WW8Num6z0"/>
    <w:rsid w:val="002346B0"/>
    <w:rPr>
      <w:rFonts w:hint="default"/>
    </w:rPr>
  </w:style>
  <w:style w:type="character" w:customStyle="1" w:styleId="WW8Num7z0">
    <w:name w:val="WW8Num7z0"/>
    <w:rsid w:val="002346B0"/>
    <w:rPr>
      <w:rFonts w:hint="default"/>
    </w:rPr>
  </w:style>
  <w:style w:type="character" w:customStyle="1" w:styleId="WW8Num7z1">
    <w:name w:val="WW8Num7z1"/>
    <w:rsid w:val="002346B0"/>
  </w:style>
  <w:style w:type="character" w:customStyle="1" w:styleId="WW8Num7z2">
    <w:name w:val="WW8Num7z2"/>
    <w:rsid w:val="002346B0"/>
  </w:style>
  <w:style w:type="character" w:customStyle="1" w:styleId="WW8Num7z3">
    <w:name w:val="WW8Num7z3"/>
    <w:rsid w:val="002346B0"/>
  </w:style>
  <w:style w:type="character" w:customStyle="1" w:styleId="WW8Num7z4">
    <w:name w:val="WW8Num7z4"/>
    <w:rsid w:val="002346B0"/>
  </w:style>
  <w:style w:type="character" w:customStyle="1" w:styleId="WW8Num7z5">
    <w:name w:val="WW8Num7z5"/>
    <w:rsid w:val="002346B0"/>
  </w:style>
  <w:style w:type="character" w:customStyle="1" w:styleId="WW8Num7z6">
    <w:name w:val="WW8Num7z6"/>
    <w:rsid w:val="002346B0"/>
  </w:style>
  <w:style w:type="character" w:customStyle="1" w:styleId="WW8Num7z7">
    <w:name w:val="WW8Num7z7"/>
    <w:rsid w:val="002346B0"/>
  </w:style>
  <w:style w:type="character" w:customStyle="1" w:styleId="WW8Num7z8">
    <w:name w:val="WW8Num7z8"/>
    <w:rsid w:val="002346B0"/>
  </w:style>
  <w:style w:type="character" w:customStyle="1" w:styleId="Recuodecorpodetexto3Char">
    <w:name w:val="Recuo de corpo de texto 3 Char"/>
    <w:rsid w:val="002346B0"/>
    <w:rPr>
      <w:sz w:val="16"/>
      <w:szCs w:val="16"/>
    </w:rPr>
  </w:style>
  <w:style w:type="paragraph" w:customStyle="1" w:styleId="padro0">
    <w:name w:val="padro"/>
    <w:basedOn w:val="Normal"/>
    <w:rsid w:val="002346B0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2346B0"/>
    <w:pPr>
      <w:suppressAutoHyphens/>
    </w:pPr>
    <w:rPr>
      <w:color w:val="auto"/>
      <w:lang w:eastAsia="zh-CN"/>
    </w:rPr>
  </w:style>
  <w:style w:type="table" w:styleId="Tabelacomgrade">
    <w:name w:val="Table Grid"/>
    <w:basedOn w:val="Tabelanormal"/>
    <w:uiPriority w:val="59"/>
    <w:rsid w:val="0008411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debaloChar1">
    <w:name w:val="Texto de balão Char1"/>
    <w:basedOn w:val="Fontepargpadro"/>
    <w:uiPriority w:val="99"/>
    <w:semiHidden/>
    <w:rsid w:val="001F75B5"/>
    <w:rPr>
      <w:rFonts w:ascii="Tahoma" w:hAnsi="Tahoma" w:cs="Tahoma"/>
      <w:color w:val="00000A"/>
      <w:sz w:val="16"/>
      <w:szCs w:val="16"/>
    </w:rPr>
  </w:style>
  <w:style w:type="paragraph" w:customStyle="1" w:styleId="Default">
    <w:name w:val="Default"/>
    <w:rsid w:val="00EF50A9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29D0D4-27B8-4C88-A520-DABA2611F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2826</Words>
  <Characters>15263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18053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2019-09-12T17:20:00Z</cp:lastPrinted>
  <dcterms:created xsi:type="dcterms:W3CDTF">2021-05-27T18:46:00Z</dcterms:created>
  <dcterms:modified xsi:type="dcterms:W3CDTF">2021-05-31T12:58:00Z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