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PROCESSO Nº </w:t>
      </w:r>
      <w:r w:rsidR="00C040FC">
        <w:rPr>
          <w:rFonts w:ascii="Arial" w:hAnsi="Arial" w:cs="Arial"/>
          <w:b/>
          <w:sz w:val="22"/>
          <w:szCs w:val="22"/>
        </w:rPr>
        <w:t>053</w:t>
      </w:r>
      <w:r w:rsidR="00760F38">
        <w:rPr>
          <w:rFonts w:ascii="Arial" w:hAnsi="Arial" w:cs="Arial"/>
          <w:b/>
          <w:sz w:val="22"/>
          <w:szCs w:val="22"/>
        </w:rPr>
        <w:t>/2021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 xml:space="preserve">PREGÃO PRESENCIAL Nº </w:t>
      </w:r>
      <w:r w:rsidR="00C040FC">
        <w:rPr>
          <w:rFonts w:ascii="Arial" w:hAnsi="Arial" w:cs="Arial"/>
          <w:color w:val="auto"/>
          <w:sz w:val="22"/>
          <w:szCs w:val="22"/>
        </w:rPr>
        <w:t>034</w:t>
      </w:r>
      <w:r w:rsidR="00760F38">
        <w:rPr>
          <w:rFonts w:ascii="Arial" w:hAnsi="Arial" w:cs="Arial"/>
          <w:color w:val="auto"/>
          <w:sz w:val="22"/>
          <w:szCs w:val="22"/>
        </w:rPr>
        <w:t>/2021</w:t>
      </w:r>
    </w:p>
    <w:p w:rsidR="002346B0" w:rsidRPr="003B1A4B" w:rsidRDefault="002346B0" w:rsidP="003B1A4B">
      <w:pPr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2346B0" w:rsidRPr="003B1A4B" w:rsidRDefault="002346B0" w:rsidP="003B1A4B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ATA DE REGISTRO DE PREÇOS Nº </w:t>
      </w:r>
      <w:r w:rsidR="00C040FC">
        <w:rPr>
          <w:rFonts w:ascii="Arial" w:hAnsi="Arial" w:cs="Arial"/>
          <w:sz w:val="22"/>
          <w:szCs w:val="22"/>
        </w:rPr>
        <w:t>024</w:t>
      </w:r>
      <w:r w:rsidRPr="003B1A4B">
        <w:rPr>
          <w:rFonts w:ascii="Arial" w:hAnsi="Arial" w:cs="Arial"/>
          <w:sz w:val="22"/>
          <w:szCs w:val="22"/>
        </w:rPr>
        <w:t>/</w:t>
      </w:r>
      <w:r w:rsidR="00760F38">
        <w:rPr>
          <w:rFonts w:ascii="Arial" w:hAnsi="Arial" w:cs="Arial"/>
          <w:sz w:val="22"/>
          <w:szCs w:val="22"/>
        </w:rPr>
        <w:t>2021</w:t>
      </w:r>
    </w:p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PROCESSO Nº </w:t>
      </w:r>
      <w:r w:rsidR="00C040FC">
        <w:rPr>
          <w:rFonts w:ascii="Arial" w:hAnsi="Arial" w:cs="Arial"/>
          <w:sz w:val="22"/>
          <w:szCs w:val="22"/>
        </w:rPr>
        <w:t>053</w:t>
      </w:r>
      <w:r w:rsidR="00760F38">
        <w:rPr>
          <w:rFonts w:ascii="Arial" w:hAnsi="Arial" w:cs="Arial"/>
          <w:sz w:val="22"/>
          <w:szCs w:val="22"/>
        </w:rPr>
        <w:t>/2021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3B1A4B">
        <w:rPr>
          <w:rFonts w:ascii="Arial" w:hAnsi="Arial" w:cs="Arial"/>
          <w:b w:val="0"/>
          <w:color w:val="auto"/>
          <w:sz w:val="22"/>
          <w:szCs w:val="22"/>
        </w:rPr>
        <w:t xml:space="preserve">PREGÃO PRESENCIAL Nº </w:t>
      </w:r>
      <w:r w:rsidR="00C040FC">
        <w:rPr>
          <w:rFonts w:ascii="Arial" w:hAnsi="Arial" w:cs="Arial"/>
          <w:b w:val="0"/>
          <w:color w:val="auto"/>
          <w:sz w:val="22"/>
          <w:szCs w:val="22"/>
        </w:rPr>
        <w:t>034</w:t>
      </w:r>
      <w:r w:rsidR="00760F38">
        <w:rPr>
          <w:rFonts w:ascii="Arial" w:hAnsi="Arial" w:cs="Arial"/>
          <w:b w:val="0"/>
          <w:color w:val="auto"/>
          <w:sz w:val="22"/>
          <w:szCs w:val="22"/>
        </w:rPr>
        <w:t>/2021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VALIDADE: 12 meses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47558F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Aos </w:t>
      </w:r>
      <w:r w:rsidR="00902F99">
        <w:rPr>
          <w:rFonts w:ascii="Arial" w:hAnsi="Arial" w:cs="Arial"/>
          <w:sz w:val="22"/>
          <w:szCs w:val="22"/>
        </w:rPr>
        <w:t xml:space="preserve">09 </w:t>
      </w:r>
      <w:r w:rsidRPr="003B1A4B">
        <w:rPr>
          <w:rFonts w:ascii="Arial" w:hAnsi="Arial" w:cs="Arial"/>
          <w:sz w:val="22"/>
          <w:szCs w:val="22"/>
        </w:rPr>
        <w:t>(</w:t>
      </w:r>
      <w:r w:rsidR="00902F99">
        <w:rPr>
          <w:rFonts w:ascii="Arial" w:hAnsi="Arial" w:cs="Arial"/>
          <w:sz w:val="22"/>
          <w:szCs w:val="22"/>
        </w:rPr>
        <w:t>nove</w:t>
      </w:r>
      <w:r w:rsidR="00FE5CF2">
        <w:rPr>
          <w:rFonts w:ascii="Arial" w:hAnsi="Arial" w:cs="Arial"/>
          <w:sz w:val="22"/>
          <w:szCs w:val="22"/>
        </w:rPr>
        <w:t>) dias do mês de</w:t>
      </w:r>
      <w:r w:rsidRPr="003B1A4B">
        <w:rPr>
          <w:rFonts w:ascii="Arial" w:hAnsi="Arial" w:cs="Arial"/>
          <w:sz w:val="22"/>
          <w:szCs w:val="22"/>
        </w:rPr>
        <w:t xml:space="preserve"> </w:t>
      </w:r>
      <w:r w:rsidR="00902F99">
        <w:rPr>
          <w:rFonts w:ascii="Arial" w:hAnsi="Arial" w:cs="Arial"/>
          <w:sz w:val="22"/>
          <w:szCs w:val="22"/>
        </w:rPr>
        <w:t>Abril</w:t>
      </w:r>
      <w:r w:rsidRPr="003B1A4B">
        <w:rPr>
          <w:rFonts w:ascii="Arial" w:hAnsi="Arial" w:cs="Arial"/>
          <w:sz w:val="22"/>
          <w:szCs w:val="22"/>
        </w:rPr>
        <w:t xml:space="preserve"> de </w:t>
      </w:r>
      <w:r w:rsidR="00902F99">
        <w:rPr>
          <w:rFonts w:ascii="Arial" w:hAnsi="Arial" w:cs="Arial"/>
          <w:sz w:val="22"/>
          <w:szCs w:val="22"/>
        </w:rPr>
        <w:t>2021</w:t>
      </w:r>
      <w:r w:rsidRPr="003B1A4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1748B4">
        <w:rPr>
          <w:rFonts w:ascii="Arial" w:hAnsi="Arial" w:cs="Arial"/>
          <w:sz w:val="22"/>
          <w:szCs w:val="22"/>
        </w:rPr>
        <w:t>Praça Santo Antônio</w:t>
      </w:r>
      <w:r w:rsidRPr="003B1A4B">
        <w:rPr>
          <w:rFonts w:ascii="Arial" w:hAnsi="Arial" w:cs="Arial"/>
          <w:sz w:val="22"/>
          <w:szCs w:val="22"/>
        </w:rPr>
        <w:t>, nº.</w:t>
      </w:r>
      <w:r w:rsidR="001748B4">
        <w:rPr>
          <w:rFonts w:ascii="Arial" w:hAnsi="Arial" w:cs="Arial"/>
          <w:sz w:val="22"/>
          <w:szCs w:val="22"/>
        </w:rPr>
        <w:t xml:space="preserve"> 90, Centro, Pequi</w:t>
      </w:r>
      <w:r w:rsidRPr="003B1A4B">
        <w:rPr>
          <w:rFonts w:ascii="Arial" w:hAnsi="Arial" w:cs="Arial"/>
          <w:sz w:val="22"/>
          <w:szCs w:val="22"/>
        </w:rPr>
        <w:t>/MG, C</w:t>
      </w:r>
      <w:r w:rsidR="001748B4">
        <w:rPr>
          <w:rFonts w:ascii="Arial" w:hAnsi="Arial" w:cs="Arial"/>
          <w:sz w:val="22"/>
          <w:szCs w:val="22"/>
        </w:rPr>
        <w:t xml:space="preserve">ep. </w:t>
      </w:r>
      <w:r w:rsidRPr="003B1A4B">
        <w:rPr>
          <w:rFonts w:ascii="Arial" w:hAnsi="Arial" w:cs="Arial"/>
          <w:sz w:val="22"/>
          <w:szCs w:val="22"/>
        </w:rPr>
        <w:t>35.66</w:t>
      </w:r>
      <w:r w:rsidR="001748B4">
        <w:rPr>
          <w:rFonts w:ascii="Arial" w:hAnsi="Arial" w:cs="Arial"/>
          <w:sz w:val="22"/>
          <w:szCs w:val="22"/>
        </w:rPr>
        <w:t>7</w:t>
      </w:r>
      <w:r w:rsidRPr="003B1A4B">
        <w:rPr>
          <w:rFonts w:ascii="Arial" w:hAnsi="Arial" w:cs="Arial"/>
          <w:sz w:val="22"/>
          <w:szCs w:val="22"/>
        </w:rPr>
        <w:t>-000, o Exmo. Sr. Prefeito Municipal, Sr.</w:t>
      </w:r>
      <w:r w:rsidR="00902F99">
        <w:rPr>
          <w:rFonts w:ascii="Arial" w:hAnsi="Arial" w:cs="Arial"/>
          <w:sz w:val="22"/>
          <w:szCs w:val="22"/>
        </w:rPr>
        <w:t>André Luiz Melgaço Tavares</w:t>
      </w:r>
      <w:r w:rsidRPr="003B1A4B">
        <w:rPr>
          <w:rFonts w:ascii="Arial" w:hAnsi="Arial" w:cs="Arial"/>
          <w:sz w:val="22"/>
          <w:szCs w:val="22"/>
        </w:rPr>
        <w:t xml:space="preserve">, </w:t>
      </w:r>
      <w:r w:rsidR="00BF2CF9">
        <w:rPr>
          <w:rFonts w:ascii="Arial" w:hAnsi="Arial" w:cs="Arial"/>
          <w:sz w:val="22"/>
          <w:szCs w:val="22"/>
        </w:rPr>
        <w:t>n</w:t>
      </w:r>
      <w:r w:rsidRPr="003B1A4B">
        <w:rPr>
          <w:rFonts w:ascii="Arial" w:hAnsi="Arial" w:cs="Arial"/>
          <w:sz w:val="22"/>
          <w:szCs w:val="22"/>
        </w:rPr>
        <w:t xml:space="preserve">os termos do art. 15 da Lei Federal 8.666/93, da Lei 10.250/02, das demais normas legais aplicáveis, em face da classificação das propostas apresentadas no PREGÃO PARA REGISTRO DE PREÇOS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, TIPO MENOR PREÇO, por deliberação do pregoeiro oficial e equipe de apoio, e por ele homologada conforme processo nº </w:t>
      </w:r>
      <w:r w:rsidR="00C040FC">
        <w:rPr>
          <w:rFonts w:ascii="Arial" w:hAnsi="Arial" w:cs="Arial"/>
          <w:sz w:val="22"/>
          <w:szCs w:val="22"/>
        </w:rPr>
        <w:t>053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RESOLVE registrar os preços para os fornecimentos c</w:t>
      </w:r>
      <w:r w:rsidR="00902F99">
        <w:rPr>
          <w:rFonts w:ascii="Arial" w:hAnsi="Arial" w:cs="Arial"/>
          <w:sz w:val="22"/>
          <w:szCs w:val="22"/>
        </w:rPr>
        <w:t>onstantes nos anexos desta ata,</w:t>
      </w:r>
      <w:r w:rsidRPr="003B1A4B">
        <w:rPr>
          <w:rFonts w:ascii="Arial" w:hAnsi="Arial" w:cs="Arial"/>
          <w:sz w:val="22"/>
          <w:szCs w:val="22"/>
        </w:rPr>
        <w:t xml:space="preserve">beneficiário </w:t>
      </w:r>
      <w:r w:rsidR="00902F99">
        <w:rPr>
          <w:rFonts w:ascii="Arial" w:hAnsi="Arial" w:cs="Arial"/>
          <w:sz w:val="22"/>
          <w:szCs w:val="22"/>
        </w:rPr>
        <w:t>ALVIM SERVIÇOS TRANSPORTE E COMÉRCIO LTDA ME</w:t>
      </w:r>
      <w:r w:rsidRPr="003B1A4B">
        <w:rPr>
          <w:rFonts w:ascii="Arial" w:hAnsi="Arial" w:cs="Arial"/>
          <w:sz w:val="22"/>
          <w:szCs w:val="22"/>
        </w:rPr>
        <w:t xml:space="preserve">, localizado na rua </w:t>
      </w:r>
      <w:r w:rsidR="00902F99">
        <w:rPr>
          <w:rFonts w:ascii="Arial" w:hAnsi="Arial" w:cs="Arial"/>
          <w:sz w:val="22"/>
          <w:szCs w:val="22"/>
        </w:rPr>
        <w:t xml:space="preserve">Av.: Paulo Campos Guimarães </w:t>
      </w:r>
      <w:r w:rsidRPr="003B1A4B">
        <w:rPr>
          <w:rFonts w:ascii="Arial" w:hAnsi="Arial" w:cs="Arial"/>
          <w:sz w:val="22"/>
          <w:szCs w:val="22"/>
        </w:rPr>
        <w:t>, n°</w:t>
      </w:r>
      <w:r w:rsidR="00902F99">
        <w:rPr>
          <w:rFonts w:ascii="Arial" w:hAnsi="Arial" w:cs="Arial"/>
          <w:sz w:val="22"/>
          <w:szCs w:val="22"/>
        </w:rPr>
        <w:t>217,</w:t>
      </w:r>
      <w:r w:rsidRPr="003B1A4B">
        <w:rPr>
          <w:rFonts w:ascii="Arial" w:hAnsi="Arial" w:cs="Arial"/>
          <w:sz w:val="22"/>
          <w:szCs w:val="22"/>
        </w:rPr>
        <w:t xml:space="preserve">no bairro </w:t>
      </w:r>
      <w:r w:rsidR="00902F99">
        <w:rPr>
          <w:rFonts w:ascii="Arial" w:hAnsi="Arial" w:cs="Arial"/>
          <w:sz w:val="22"/>
          <w:szCs w:val="22"/>
        </w:rPr>
        <w:t>Distrito Serra</w:t>
      </w:r>
      <w:r w:rsidRPr="003B1A4B">
        <w:rPr>
          <w:rFonts w:ascii="Arial" w:hAnsi="Arial" w:cs="Arial"/>
          <w:sz w:val="22"/>
          <w:szCs w:val="22"/>
        </w:rPr>
        <w:t>,</w:t>
      </w:r>
      <w:r w:rsidR="00902F99">
        <w:rPr>
          <w:rFonts w:ascii="Arial" w:hAnsi="Arial" w:cs="Arial"/>
          <w:sz w:val="22"/>
          <w:szCs w:val="22"/>
        </w:rPr>
        <w:t xml:space="preserve"> CEP:35.666-000</w:t>
      </w:r>
      <w:r w:rsidRPr="003B1A4B">
        <w:rPr>
          <w:rFonts w:ascii="Arial" w:hAnsi="Arial" w:cs="Arial"/>
          <w:sz w:val="22"/>
          <w:szCs w:val="22"/>
        </w:rPr>
        <w:t xml:space="preserve"> na cidade de </w:t>
      </w:r>
      <w:r w:rsidR="00902F99">
        <w:rPr>
          <w:rFonts w:ascii="Arial" w:hAnsi="Arial" w:cs="Arial"/>
          <w:sz w:val="22"/>
          <w:szCs w:val="22"/>
        </w:rPr>
        <w:t>Maravilhas</w:t>
      </w:r>
      <w:r w:rsidRPr="003B1A4B">
        <w:rPr>
          <w:rFonts w:ascii="Arial" w:hAnsi="Arial" w:cs="Arial"/>
          <w:sz w:val="22"/>
          <w:szCs w:val="22"/>
        </w:rPr>
        <w:t xml:space="preserve">, estado de </w:t>
      </w:r>
      <w:r w:rsidR="00902F99">
        <w:rPr>
          <w:rFonts w:ascii="Arial" w:hAnsi="Arial" w:cs="Arial"/>
          <w:sz w:val="22"/>
          <w:szCs w:val="22"/>
        </w:rPr>
        <w:t>Minas Gerais</w:t>
      </w:r>
      <w:r w:rsidRPr="003B1A4B">
        <w:rPr>
          <w:rFonts w:ascii="Arial" w:hAnsi="Arial" w:cs="Arial"/>
          <w:sz w:val="22"/>
          <w:szCs w:val="22"/>
        </w:rPr>
        <w:t xml:space="preserve">, cujo CNPJ é </w:t>
      </w:r>
      <w:r w:rsidR="00902F99">
        <w:rPr>
          <w:rFonts w:ascii="Arial" w:hAnsi="Arial" w:cs="Arial"/>
          <w:sz w:val="22"/>
          <w:szCs w:val="22"/>
        </w:rPr>
        <w:t>17.614.953/0001-42</w:t>
      </w:r>
      <w:r w:rsidRPr="003B1A4B">
        <w:rPr>
          <w:rFonts w:ascii="Arial" w:hAnsi="Arial" w:cs="Arial"/>
          <w:sz w:val="22"/>
          <w:szCs w:val="22"/>
        </w:rPr>
        <w:t xml:space="preserve">, neste ato representado por </w:t>
      </w:r>
      <w:r w:rsidR="00902F99">
        <w:rPr>
          <w:rFonts w:ascii="Arial" w:hAnsi="Arial" w:cs="Arial"/>
          <w:sz w:val="22"/>
          <w:szCs w:val="22"/>
        </w:rPr>
        <w:t>Álvaro Faria de Castro</w:t>
      </w:r>
      <w:r w:rsidRPr="003B1A4B">
        <w:rPr>
          <w:rFonts w:ascii="Arial" w:hAnsi="Arial" w:cs="Arial"/>
          <w:sz w:val="22"/>
          <w:szCs w:val="22"/>
        </w:rPr>
        <w:t>, conforme quadro abaixo:</w:t>
      </w:r>
    </w:p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2835"/>
        <w:gridCol w:w="709"/>
        <w:gridCol w:w="850"/>
        <w:gridCol w:w="851"/>
        <w:gridCol w:w="709"/>
        <w:gridCol w:w="850"/>
        <w:gridCol w:w="709"/>
        <w:gridCol w:w="870"/>
      </w:tblGrid>
      <w:tr w:rsidR="002346B0" w:rsidRPr="00A9338B" w:rsidTr="00FE5CF2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346B0" w:rsidRPr="00A9338B" w:rsidTr="00FE5CF2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FE5CF2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FE5CF2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346B0" w:rsidRPr="00A9338B" w:rsidTr="00FE5CF2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FE5CF2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A9338B" w:rsidRDefault="002346B0" w:rsidP="00FE5CF2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A9338B" w:rsidRDefault="003B1A4B" w:rsidP="00FE5CF2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338B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ADITIVO PARA MOTOR (ÁLCOOL / GASOLINA) MOTOR CANSADO E REDUTOR DE FUMAÇA ( 500 ML)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ADITIVO PARA RADIADOR ETILENO GLICOOL CONSERVANTE PARA MOTOR (VASILHAME DE 1 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3.250,00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3.250,00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16.250,00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AGUA BI-DESMINERALIZADA PAR BATERIA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2.080,00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DE ÓLEO ATF PARA DIREÇÃO HIDRÁULICA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DE ÓLEO HIDRÁULICO 68 ( BALDE COM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DE ÓLEO PARA DIFERENCIAL E CAIXA SAE 90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DE ÓLEO PARA MOTOR A DIESEL 5W30 SINTÉTICO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18.400,00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18.400,00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 xml:space="preserve">BALDE DE ÓLEO PARA MOTOR A </w:t>
            </w: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DIESEL SAE 40 ( BALDE 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36.000,0</w:t>
            </w: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DE ÓLEO SAE 140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ÓLEO HIDRÁULICO WBF 100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2.880,00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2.880,00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14.400,00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BALDE ÓLEO SAE 10W30 API GL-4 ( BALDE 20 LITROS)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9.375,00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AR CONDICIONADO MERCEDES 2729K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AR CONDICIOND. INFERIOR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9.300,00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AR CONDICIOND. SUPERIOR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7.200,00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FIAT DUCATO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TRATOR MASSEY FERGUSON 275 LINHA 5000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TRATOR MASSEY FERGUSON 275 SERIE MONOBLOCO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TRATOR NEW HOLLAND TT4030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TRATOR VALTRA A 750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COMBUSTÍVEL TRATOR VALTRA BL 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 MICRO ÔNIBUS  VOLARE A6 (MWM)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CAMINHÃO FORD 1719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4.560,00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CAMINHÃO IVECO 170 E22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3.875,00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CHEVROLET SPIM 1.8 MT ZTZ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CITROEN AIR CROS 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CONDICIONADO CHEVROLET SPIM 1.8 MT ZTZ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CONDICIONADO FIAT UNO ATTRACTIVE 1.0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CONDICIONADO PAINEL MB SPRINTER 416 CDI 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DOBLO ATTRACTIV 1.4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MOBI DRIVE 2017/2019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PALIO FIRE 2014/2015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UNO ECONOMY 2013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UNO MILE FIRE FLEX 2008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FIAT UNO MILLE 64ECONOMY 2034/2010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MERCEDES BENZ 608 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MERCEDES SPRINTER 313 CDI 2009/2010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2.920,00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MICRO ÔNIBUS IVECO 70C17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2.375,00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NISSAN FRONTIER S 4X4 2015/2016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1.840,00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ÔNIBUS VW 15-190 ANO 2013/2015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5.700,00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PRIMARIO CARREGADEIRA NEW HOLLAND 12D EVO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2.400,00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PRIMARIO IVECO TECTOR 170E21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7.750,00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PRIMARIO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10.800,00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PRIMARIO PA CARREGADEIRA XCMG ZL 30 BR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PRIMÁRIO TRATOR MASSEY FERGUSON 275 LINHA 5000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PRIMÁRIO TRATOR NEW HOLLAND TT4030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1.440,00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PRIMÁRIO TRATOR VALTRA A 750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PRIMÁRIO TRATOR VALTRA BL 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SECUNDARIO IVECO TECTOR 170E21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SECUNDÁRIO MICRO ÔNIBUS  VOLARE A6 (MWM)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SECUNDARIO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SECUNDARIO PA CARREGADEIRA XCMG ZL 30 BR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3.200,00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SECUNDÁRIO RETRO ESCAVADEIRA RANDON RK 408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1.110,00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SECUNDÁRIO TRATOR NEW HOLLAND TT4030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1.110,00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SECUNDÁRIO TRATOR VALTRA A 750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SECUNDÁRIO TRATOR VALTRA BL 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VAN JUMPER CITROEN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3.200,00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VW CAMINHONETE SAVEIRO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1.960,00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VW GOL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AR VW KOMBI 2013/2014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 xml:space="preserve">FILTRO DE COMBUSTÍVEL </w:t>
            </w: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CAMINHÃO FORD 1719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2.625,00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94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CAMINHÃO IVECO 170 E22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MERCEDES SPRINTER 313 CDI 2009/2010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MICRO ÔNIBUS  VOLARE A6 (MWM)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1.625,00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MICRO ÔNIBUS IVECO 70C17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3.625,00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870,00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4.350,00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ÔNIBUS VW 15-190 ANO 2013/2015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COMBUSTÍVEL VAN JUMPER CITROEN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3.700,00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CONBUSTIVEL IVECO TECTOR 170E21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2.750,00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 MERCEDES BENZ 608 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 TRATOR MASSEY FERGUSON 275 LINHA 5000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 TRATOR VALTRA A 750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CAMINHÃO IVECO 170 E22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CITROEN AIR CROS 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FIAT STRADA WORKIN 2012/2013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FIAT UNO ECONOMY 2013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FIAT UNO MILLE ECONOMY 2009/2010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IVECO TECTOR 170E21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MICRO ÔNIBUS IVECO 70C17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ONIBUS MERCEDES 1418 ANO 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ÔNIBUS VW 15-190 ANO 2013/2015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TRATOR NEW HOLLAND TT4030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1.950,00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DE LUBRIFICANTE TRATOR VALTRA BL 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FIAT DOBLO ATTRACTIV 1.4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FIAT MOBI DRIVE 2017/2019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FIAT PALIO FIRE 2014/2015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 xml:space="preserve">FILTRO LUBRIFICANTE FIAT </w:t>
            </w: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PALIO FIRE 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lastRenderedPageBreak/>
              <w:t>153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FIAT UNO ATTRACTIVE 1.0 2019/2019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FIAT UNO MILE FIRE FLEX 2008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MERCEDES SPRINTER 313 CDI 2009/2010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MOTONIVELADORA CARTEPILLAR 120 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2.360,00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PA CARREGADEIRA XCMG ZL 30 BR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1.440,00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VW KOMBI 2013/2014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LUBRIFICANTE VW SAVEIRO CS ST MB 2014/2015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SEPARADOR DE COMBUSTÍVEL CAMINHÃO FORD 1719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FILTRO SEPARADOR DE COMBUSTÍVEL CAMINHÃO IVECO 170 E22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275,00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1.375,00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GRAXA BRANCA DE LITIO SPRAY 300ML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ÓLEO HIDRAULICO AW ISO150 ( 5 LITROS 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OLEO ISO150 PARA COMPRESSOR ( 1 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2.300,00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ÓLEO LUBRIFICANTE PARA MOTOCICLETAS 15W40 ( 1 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ÓLEO MOTOR A DIESEL 5W30 SINTÉTICO ( 1 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4.700,00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4.700,00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OLEO PARA MOTO 20W50 (1 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3.000,00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OLEO TRANSMISSÃO SINTETICO 75W-85 (1LITRO)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27.500,00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SPRAY  LIMPA CONTATO ELÉTRICO (300ML)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4.200,00</w:t>
            </w:r>
          </w:p>
        </w:tc>
      </w:tr>
      <w:tr w:rsidR="00FE5CF2" w:rsidRPr="00FE5CF2" w:rsidTr="00FE5C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187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E5CF2" w:rsidRPr="00FE5CF2" w:rsidRDefault="00FE5CF2" w:rsidP="00FE5CF2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CF2">
              <w:rPr>
                <w:rFonts w:ascii="Arial" w:hAnsi="Arial" w:cs="Arial"/>
                <w:sz w:val="16"/>
                <w:szCs w:val="16"/>
              </w:rPr>
              <w:t>SPRAY DESENGRIPANTE ANTI-FERRUGEM (300ML)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5CF2" w:rsidRPr="00FE5CF2" w:rsidRDefault="00FE5CF2" w:rsidP="00FE5CF2">
            <w:pPr>
              <w:autoSpaceDE w:val="0"/>
              <w:autoSpaceDN w:val="0"/>
              <w:adjustRightInd w:val="0"/>
              <w:spacing w:before="6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E5CF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1.200,00</w:t>
            </w:r>
          </w:p>
        </w:tc>
      </w:tr>
    </w:tbl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Cs/>
          <w:sz w:val="22"/>
          <w:szCs w:val="22"/>
        </w:rPr>
        <w:t>Os objetos do fornecimento são os produtos constantes dos anexos desta ata, em que são discriminados, a apresentação de cada produto, o consumo estimado e o prazo para entrega</w:t>
      </w:r>
      <w:r w:rsidRPr="003B1A4B">
        <w:rPr>
          <w:rFonts w:ascii="Arial" w:hAnsi="Arial" w:cs="Arial"/>
          <w:b/>
          <w:bCs/>
          <w:sz w:val="22"/>
          <w:szCs w:val="22"/>
        </w:rPr>
        <w:t>.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terá a validade de 12 (doze) meses a partir da sua assinatura.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03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utilizada, para aquisições do respectivo objeto, por todos os Órgãos da Administração direta e indireta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04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Os preços ofertados pelas empresas signatárias da presente Ata de Registro de Preços são os constantes dos seus anexos, de acordo com a respectiva classificação no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que integra o presente instrumento de compromisso.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preço unitário a ser pago será o constante das propostas apresentadas, no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05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prazo para retirada da Ordem de Fornecimento será, de cinco dias da data da convocação por parte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 local da entrega, em cada fornecimento, será o constante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06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B1A4B">
        <w:rPr>
          <w:rFonts w:ascii="Arial" w:hAnsi="Arial" w:cs="Arial"/>
          <w:bCs/>
          <w:sz w:val="22"/>
          <w:szCs w:val="22"/>
        </w:rPr>
        <w:t xml:space="preserve">em até 30 (trinta) dias, após recebimento </w:t>
      </w:r>
      <w:r w:rsidRPr="003B1A4B">
        <w:rPr>
          <w:rFonts w:ascii="Arial" w:hAnsi="Arial" w:cs="Arial"/>
          <w:sz w:val="22"/>
          <w:szCs w:val="22"/>
        </w:rPr>
        <w:t>definitivo pela unidade requisitante</w:t>
      </w:r>
      <w:r w:rsidRPr="003B1A4B">
        <w:rPr>
          <w:rFonts w:ascii="Arial" w:hAnsi="Arial" w:cs="Arial"/>
          <w:bCs/>
          <w:sz w:val="22"/>
          <w:szCs w:val="22"/>
        </w:rPr>
        <w:t xml:space="preserve"> do objeto, </w:t>
      </w:r>
      <w:r w:rsidRPr="003B1A4B">
        <w:rPr>
          <w:rFonts w:ascii="Arial" w:hAnsi="Arial" w:cs="Arial"/>
          <w:sz w:val="22"/>
          <w:szCs w:val="22"/>
        </w:rPr>
        <w:t xml:space="preserve">mediante apresentação da Nota Fiscal. 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II. A Nota Fiscal /Fatura Discriminativa deverá ser apresentada conforme descrito no Anexo III – Termo de referência;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III. A Prefeitura Municipal efetuará o pagamento no prazo e condições descritas no Anexo </w:t>
      </w:r>
      <w:r w:rsidRPr="003B1A4B">
        <w:rPr>
          <w:rFonts w:ascii="Arial" w:hAnsi="Arial" w:cs="Arial"/>
          <w:color w:val="auto"/>
          <w:sz w:val="22"/>
          <w:szCs w:val="22"/>
        </w:rPr>
        <w:t>III</w:t>
      </w:r>
      <w:r w:rsidRPr="003B1A4B">
        <w:rPr>
          <w:rFonts w:ascii="Arial" w:hAnsi="Arial" w:cs="Arial"/>
          <w:color w:val="000000"/>
          <w:sz w:val="22"/>
          <w:szCs w:val="22"/>
        </w:rPr>
        <w:t>– Termo de Referência, conforme Nota Fiscal.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IV. O pagamento das faturas seguirá a estrita ordem cronológica das datas de suas exigibilidades, e só será efetuado mediante comprovação de regularidade das obrigações </w:t>
      </w:r>
      <w:r w:rsidRPr="003B1A4B">
        <w:rPr>
          <w:rFonts w:ascii="Arial" w:hAnsi="Arial" w:cs="Arial"/>
          <w:color w:val="000000"/>
          <w:sz w:val="22"/>
          <w:szCs w:val="22"/>
        </w:rPr>
        <w:lastRenderedPageBreak/>
        <w:t>fiscais, trabalhistas e em especial junto ao INSS, relativamente à competência imediatamente anterior àquela a que se refere a remuneração auferida;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VIII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I= (TX/100)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I x N x VP, onde: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Encargos moratórios;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2346B0" w:rsidRPr="003B1A4B" w:rsidRDefault="002346B0" w:rsidP="003B1A4B">
      <w:pPr>
        <w:jc w:val="both"/>
        <w:rPr>
          <w:rFonts w:ascii="Arial" w:hAnsi="Arial" w:cs="Arial"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07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sz w:val="22"/>
          <w:szCs w:val="22"/>
        </w:rPr>
        <w:noBreakHyphen/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Os produtos deverão ser entregues acompanhados da nota</w:t>
      </w:r>
      <w:r w:rsidRPr="003B1A4B">
        <w:rPr>
          <w:rFonts w:ascii="Arial" w:hAnsi="Arial" w:cs="Arial"/>
          <w:sz w:val="22"/>
          <w:szCs w:val="22"/>
        </w:rPr>
        <w:noBreakHyphen/>
        <w:t xml:space="preserve">fiscal ou nota-fiscal fatura,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conforme o caso.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VI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VII </w:t>
      </w:r>
      <w:r w:rsidRPr="003B1A4B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VIII</w:t>
      </w:r>
      <w:r w:rsidRPr="003B1A4B">
        <w:rPr>
          <w:rFonts w:ascii="Arial" w:hAnsi="Arial" w:cs="Arial"/>
          <w:sz w:val="22"/>
          <w:szCs w:val="22"/>
        </w:rPr>
        <w:t xml:space="preserve"> – Apresentar a atualização, a cada 180 dias, da Certidão Negativa de Débito Trabalhista (CNDT) referida na Lei nº 12.440 de 07.07.2011.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08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8.1.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8.2.1. advertência;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 multa de: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8.2.2.1.  0,3% (três décimos por cento) por dia, até o 10</w:t>
      </w:r>
      <w:r w:rsidRPr="003B1A4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B1A4B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8.2.2.2. 20% (vinte por cento) sobre o valor do saldo do valor do contrato, no caso de atraso superior a 10 (dez) dias, com a conseqüente rescisão contratual, quando for o caso;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8.2.2.3. 20% (vinte por cento) sobre o valor do contrato, nos casos: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d) descumprimento de cláusula contratual.</w:t>
      </w: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8.2.3. </w:t>
      </w:r>
      <w:r w:rsidRPr="003B1A4B">
        <w:rPr>
          <w:rFonts w:ascii="Arial" w:hAnsi="Arial" w:cs="Arial"/>
          <w:bCs/>
          <w:color w:val="000000"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8.2.4. declaração de inidoneidade para licitar ou contratar com a Administração Pública, enquanto perdurarem os motivos determinantes da punição ou até que o contratante promova sua reabilitação.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8.3. - </w:t>
      </w:r>
      <w:r w:rsidRPr="003B1A4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1E00F8" w:rsidRPr="003B1A4B">
        <w:rPr>
          <w:rFonts w:ascii="Arial" w:hAnsi="Arial" w:cs="Arial"/>
          <w:sz w:val="22"/>
          <w:szCs w:val="22"/>
        </w:rPr>
        <w:t>Pequi</w:t>
      </w:r>
      <w:r w:rsidRPr="003B1A4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09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B1A4B">
        <w:rPr>
          <w:rFonts w:ascii="Arial" w:hAnsi="Arial" w:cs="Arial"/>
          <w:sz w:val="22"/>
          <w:szCs w:val="22"/>
        </w:rPr>
        <w:noBreakHyphen/>
        <w:t xml:space="preserve">limite para apresentação das propostas indicadas no preâmbulo do edital do Pregão nº 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10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cancelada, de pleno direito:</w:t>
      </w:r>
    </w:p>
    <w:p w:rsidR="002346B0" w:rsidRPr="003B1A4B" w:rsidRDefault="002346B0" w:rsidP="003B1A4B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 Administração, quando: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</w:t>
      </w:r>
      <w:r w:rsidRPr="003B1A4B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</w:t>
      </w:r>
      <w:r w:rsidRPr="003B1A4B">
        <w:rPr>
          <w:rFonts w:ascii="Arial" w:hAnsi="Arial" w:cs="Arial"/>
          <w:sz w:val="22"/>
          <w:szCs w:val="22"/>
        </w:rPr>
        <w:noBreakHyphen/>
        <w:t>A detentora não retirar qualquer Ordem de Fornecimento, no prazo estabelecido, e a Administração não aceitar sua justificativa;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</w:t>
      </w:r>
      <w:r w:rsidRPr="003B1A4B">
        <w:rPr>
          <w:rFonts w:ascii="Arial" w:hAnsi="Arial" w:cs="Arial"/>
          <w:sz w:val="22"/>
          <w:szCs w:val="22"/>
        </w:rPr>
        <w:noBreakHyphen/>
        <w:t>A detentora der causa a rescisão administrativa de contrato decorrente de registro de preços, a critério da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d) </w:t>
      </w:r>
      <w:r w:rsidRPr="003B1A4B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e) </w:t>
      </w:r>
      <w:r w:rsidRPr="003B1A4B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f) Por razões de interesse público devidamente demonstradas e justificadas pela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g) A</w:t>
      </w:r>
      <w:r w:rsidRPr="003B1A4B">
        <w:rPr>
          <w:rFonts w:ascii="Arial" w:hAnsi="Arial" w:cs="Arial"/>
          <w:bCs/>
          <w:sz w:val="22"/>
          <w:szCs w:val="22"/>
        </w:rPr>
        <w:t xml:space="preserve"> comunicação do cancelamento do preço registrado, nos casos previstos neste item, será feita pessoalmente ou por correspondência com aviso de recebimento, juntando</w:t>
      </w:r>
      <w:r w:rsidRPr="003B1A4B">
        <w:rPr>
          <w:rFonts w:ascii="Arial" w:hAnsi="Arial" w:cs="Arial"/>
          <w:bCs/>
          <w:sz w:val="22"/>
          <w:szCs w:val="22"/>
        </w:rPr>
        <w:noBreakHyphen/>
        <w:t>se o comprovante ao processo de administração da presente Ata de Registro de Preços;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B1A4B">
        <w:rPr>
          <w:rFonts w:ascii="Arial" w:hAnsi="Arial" w:cs="Arial"/>
          <w:sz w:val="22"/>
          <w:szCs w:val="22"/>
        </w:rPr>
        <w:noBreakHyphen/>
        <w:t>se cancelado o preço registrado a partir da publicação.</w:t>
      </w: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Pelas detentoras, quando</w:t>
      </w:r>
      <w:r w:rsidRPr="003B1A4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h)A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I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13- DAS DISPOSIÇÕES FINAIS</w:t>
      </w: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13.1. Integram esta Ata, o edital do Pregão nº</w:t>
      </w:r>
      <w:r w:rsidR="00C040FC">
        <w:rPr>
          <w:rFonts w:ascii="Arial" w:hAnsi="Arial" w:cs="Arial"/>
          <w:sz w:val="22"/>
          <w:szCs w:val="22"/>
        </w:rPr>
        <w:t>034</w:t>
      </w:r>
      <w:r w:rsidR="00760F38">
        <w:rPr>
          <w:rFonts w:ascii="Arial" w:hAnsi="Arial" w:cs="Arial"/>
          <w:sz w:val="22"/>
          <w:szCs w:val="22"/>
        </w:rPr>
        <w:t>/2021</w:t>
      </w:r>
      <w:r w:rsidRPr="003B1A4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346B0" w:rsidRPr="003B1A4B" w:rsidRDefault="002346B0" w:rsidP="003B1A4B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13.2 Fica eleito o foro desta Comarca de P</w:t>
      </w:r>
      <w:r w:rsidR="00490F48">
        <w:rPr>
          <w:rFonts w:ascii="Arial" w:hAnsi="Arial" w:cs="Arial"/>
          <w:sz w:val="22"/>
          <w:szCs w:val="22"/>
        </w:rPr>
        <w:t>ará de Minas</w:t>
      </w:r>
      <w:r w:rsidRPr="003B1A4B">
        <w:rPr>
          <w:rFonts w:ascii="Arial" w:hAnsi="Arial" w:cs="Arial"/>
          <w:sz w:val="22"/>
          <w:szCs w:val="22"/>
        </w:rPr>
        <w:t xml:space="preserve">/MG para dirimir quaisquer questões decorrentes da utilização da presente Ata.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13.3.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B1A4B">
        <w:rPr>
          <w:rFonts w:ascii="Arial" w:hAnsi="Arial" w:cs="Arial"/>
          <w:sz w:val="22"/>
          <w:szCs w:val="22"/>
        </w:rPr>
        <w:noBreakHyphen/>
        <w:t>se</w:t>
      </w:r>
      <w:r w:rsidRPr="003B1A4B">
        <w:rPr>
          <w:rFonts w:ascii="Arial" w:hAnsi="Arial" w:cs="Arial"/>
          <w:sz w:val="22"/>
          <w:szCs w:val="22"/>
        </w:rPr>
        <w:noBreakHyphen/>
        <w:t>ão os princípios gerais de Direito.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902F99" w:rsidP="00902F99">
      <w:pPr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09 </w:t>
      </w:r>
      <w:r w:rsidR="002346B0" w:rsidRPr="003B1A4B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Abril </w:t>
      </w:r>
      <w:r w:rsidR="002346B0" w:rsidRPr="003B1A4B">
        <w:rPr>
          <w:rFonts w:ascii="Arial" w:hAnsi="Arial" w:cs="Arial"/>
          <w:sz w:val="22"/>
          <w:szCs w:val="22"/>
        </w:rPr>
        <w:t xml:space="preserve">de </w:t>
      </w:r>
      <w:r w:rsidR="00760F38">
        <w:rPr>
          <w:rFonts w:ascii="Arial" w:hAnsi="Arial" w:cs="Arial"/>
          <w:sz w:val="22"/>
          <w:szCs w:val="22"/>
        </w:rPr>
        <w:t>2021</w:t>
      </w:r>
      <w:r w:rsidR="002346B0" w:rsidRPr="003B1A4B">
        <w:rPr>
          <w:rFonts w:ascii="Arial" w:hAnsi="Arial" w:cs="Arial"/>
          <w:sz w:val="22"/>
          <w:szCs w:val="22"/>
        </w:rPr>
        <w:t>.</w:t>
      </w:r>
    </w:p>
    <w:p w:rsidR="002346B0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02F99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02F99" w:rsidRPr="003B1A4B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Prefeito Municipal</w:t>
      </w:r>
    </w:p>
    <w:p w:rsidR="00902F99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02F99" w:rsidRPr="003B1A4B" w:rsidRDefault="00902F99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Default="00FE5CF2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ALVIM SERVIÇOS TRANSPORTEE COMÉRCIO LTDA ME</w:t>
      </w:r>
    </w:p>
    <w:p w:rsidR="00902F99" w:rsidRPr="003B1A4B" w:rsidRDefault="00FE5CF2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CNPJ/MF: 17.614.953/0001-42</w:t>
      </w:r>
    </w:p>
    <w:p w:rsidR="002346B0" w:rsidRPr="003B1A4B" w:rsidRDefault="002346B0" w:rsidP="003B1A4B">
      <w:pPr>
        <w:rPr>
          <w:rFonts w:ascii="Arial" w:hAnsi="Arial" w:cs="Arial"/>
          <w:sz w:val="22"/>
          <w:szCs w:val="22"/>
        </w:rPr>
      </w:pPr>
    </w:p>
    <w:sectPr w:rsidR="002346B0" w:rsidRPr="003B1A4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8BB" w:rsidRDefault="001D18BB" w:rsidP="00035C98">
      <w:r>
        <w:separator/>
      </w:r>
    </w:p>
  </w:endnote>
  <w:endnote w:type="continuationSeparator" w:id="1">
    <w:p w:rsidR="001D18BB" w:rsidRDefault="001D18B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A9" w:rsidRDefault="00EF50A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F50A9" w:rsidRDefault="00EF50A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F50A9" w:rsidRPr="00274431" w:rsidRDefault="00EF50A9" w:rsidP="00667623">
    <w:pPr>
      <w:pStyle w:val="Footer"/>
      <w:ind w:left="-993"/>
      <w:jc w:val="center"/>
      <w:rPr>
        <w:sz w:val="20"/>
        <w:szCs w:val="20"/>
        <w:lang w:val="en-US"/>
      </w:rPr>
    </w:pPr>
    <w:r w:rsidRPr="00274431">
      <w:rPr>
        <w:sz w:val="20"/>
        <w:szCs w:val="20"/>
        <w:lang w:val="en-US"/>
      </w:rPr>
      <w:t>Tel: (37) 3278-1247- Fax: (37) 3278-1272</w:t>
    </w:r>
  </w:p>
  <w:p w:rsidR="00EF50A9" w:rsidRPr="00274431" w:rsidRDefault="00EF50A9" w:rsidP="001F75B5">
    <w:pPr>
      <w:pStyle w:val="Footer"/>
      <w:ind w:left="-993"/>
      <w:jc w:val="center"/>
      <w:rPr>
        <w:lang w:val="en-US"/>
      </w:rPr>
    </w:pPr>
    <w:r w:rsidRPr="0027443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8BB" w:rsidRDefault="001D18BB" w:rsidP="00035C98">
      <w:r>
        <w:separator/>
      </w:r>
    </w:p>
  </w:footnote>
  <w:footnote w:type="continuationSeparator" w:id="1">
    <w:p w:rsidR="001D18BB" w:rsidRDefault="001D18B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A9" w:rsidRDefault="00EF50A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F50A9" w:rsidRDefault="00EF50A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F50A9" w:rsidRDefault="00EF50A9">
    <w:pPr>
      <w:pStyle w:val="Header"/>
      <w:jc w:val="center"/>
      <w:rPr>
        <w:sz w:val="32"/>
        <w:szCs w:val="32"/>
      </w:rPr>
    </w:pPr>
  </w:p>
  <w:p w:rsidR="00EF50A9" w:rsidRDefault="00EF50A9">
    <w:pPr>
      <w:pStyle w:val="Header"/>
      <w:jc w:val="center"/>
      <w:rPr>
        <w:sz w:val="32"/>
        <w:szCs w:val="32"/>
      </w:rPr>
    </w:pPr>
  </w:p>
  <w:p w:rsidR="00EF50A9" w:rsidRDefault="00EF50A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alibri" w:hAnsi="Calibri" w:cs="Calibri" w:hint="default"/>
      </w:rPr>
    </w:lvl>
  </w:abstractNum>
  <w:abstractNum w:abstractNumId="4">
    <w:nsid w:val="16A01D5E"/>
    <w:multiLevelType w:val="hybridMultilevel"/>
    <w:tmpl w:val="394ED386"/>
    <w:lvl w:ilvl="0" w:tplc="9FBA26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D28BB"/>
    <w:multiLevelType w:val="hybridMultilevel"/>
    <w:tmpl w:val="B6D242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7C"/>
    <w:rsid w:val="000606FE"/>
    <w:rsid w:val="00066554"/>
    <w:rsid w:val="00067E14"/>
    <w:rsid w:val="00080AB2"/>
    <w:rsid w:val="00084118"/>
    <w:rsid w:val="00096FFE"/>
    <w:rsid w:val="000A05D5"/>
    <w:rsid w:val="000A06AA"/>
    <w:rsid w:val="000B5726"/>
    <w:rsid w:val="000B5F64"/>
    <w:rsid w:val="000D4A8A"/>
    <w:rsid w:val="00101FA0"/>
    <w:rsid w:val="001102E3"/>
    <w:rsid w:val="0011222C"/>
    <w:rsid w:val="001748B4"/>
    <w:rsid w:val="001A31B1"/>
    <w:rsid w:val="001C5514"/>
    <w:rsid w:val="001C7362"/>
    <w:rsid w:val="001D18BB"/>
    <w:rsid w:val="001D7D40"/>
    <w:rsid w:val="001E00F8"/>
    <w:rsid w:val="001E4E62"/>
    <w:rsid w:val="001F45AB"/>
    <w:rsid w:val="001F75B5"/>
    <w:rsid w:val="002346B0"/>
    <w:rsid w:val="00236599"/>
    <w:rsid w:val="00250AAA"/>
    <w:rsid w:val="00274431"/>
    <w:rsid w:val="00275598"/>
    <w:rsid w:val="0029308A"/>
    <w:rsid w:val="002E1740"/>
    <w:rsid w:val="002E5DFF"/>
    <w:rsid w:val="002E6FCD"/>
    <w:rsid w:val="00300E2C"/>
    <w:rsid w:val="003049E8"/>
    <w:rsid w:val="00310E9B"/>
    <w:rsid w:val="00312FD8"/>
    <w:rsid w:val="00337DC6"/>
    <w:rsid w:val="00364483"/>
    <w:rsid w:val="00383F4F"/>
    <w:rsid w:val="00396002"/>
    <w:rsid w:val="003A38B4"/>
    <w:rsid w:val="003A7ACC"/>
    <w:rsid w:val="003B1301"/>
    <w:rsid w:val="003B1A4B"/>
    <w:rsid w:val="003B22EA"/>
    <w:rsid w:val="003C4959"/>
    <w:rsid w:val="003C5C1C"/>
    <w:rsid w:val="003D38D5"/>
    <w:rsid w:val="003D45E9"/>
    <w:rsid w:val="003F737F"/>
    <w:rsid w:val="004010D2"/>
    <w:rsid w:val="00402A98"/>
    <w:rsid w:val="004052AC"/>
    <w:rsid w:val="00407E2A"/>
    <w:rsid w:val="0042570C"/>
    <w:rsid w:val="00425EA1"/>
    <w:rsid w:val="004275CB"/>
    <w:rsid w:val="00432135"/>
    <w:rsid w:val="00437099"/>
    <w:rsid w:val="00445649"/>
    <w:rsid w:val="0047475F"/>
    <w:rsid w:val="0047558F"/>
    <w:rsid w:val="00490F48"/>
    <w:rsid w:val="004C5ACE"/>
    <w:rsid w:val="004D4629"/>
    <w:rsid w:val="004E4AD9"/>
    <w:rsid w:val="004F3E61"/>
    <w:rsid w:val="0050342C"/>
    <w:rsid w:val="00517CCC"/>
    <w:rsid w:val="00573286"/>
    <w:rsid w:val="00581C49"/>
    <w:rsid w:val="005F212B"/>
    <w:rsid w:val="005F3010"/>
    <w:rsid w:val="00603792"/>
    <w:rsid w:val="00615BE8"/>
    <w:rsid w:val="0062342E"/>
    <w:rsid w:val="00623D6E"/>
    <w:rsid w:val="0063050C"/>
    <w:rsid w:val="00632E0F"/>
    <w:rsid w:val="00633512"/>
    <w:rsid w:val="0065404A"/>
    <w:rsid w:val="00654E23"/>
    <w:rsid w:val="00655030"/>
    <w:rsid w:val="00667623"/>
    <w:rsid w:val="00680D4E"/>
    <w:rsid w:val="006951D7"/>
    <w:rsid w:val="006A177A"/>
    <w:rsid w:val="006A4163"/>
    <w:rsid w:val="006C3FB4"/>
    <w:rsid w:val="006D12C0"/>
    <w:rsid w:val="006D428B"/>
    <w:rsid w:val="006D7D5B"/>
    <w:rsid w:val="006F47DF"/>
    <w:rsid w:val="007030BD"/>
    <w:rsid w:val="00741AEE"/>
    <w:rsid w:val="00760F38"/>
    <w:rsid w:val="00777324"/>
    <w:rsid w:val="007A1701"/>
    <w:rsid w:val="007E1714"/>
    <w:rsid w:val="007F5384"/>
    <w:rsid w:val="008013C1"/>
    <w:rsid w:val="00821AFE"/>
    <w:rsid w:val="0082300F"/>
    <w:rsid w:val="0083585D"/>
    <w:rsid w:val="00882393"/>
    <w:rsid w:val="00887783"/>
    <w:rsid w:val="00897848"/>
    <w:rsid w:val="008E02AF"/>
    <w:rsid w:val="008E15E1"/>
    <w:rsid w:val="008E1971"/>
    <w:rsid w:val="008E79D7"/>
    <w:rsid w:val="00902F99"/>
    <w:rsid w:val="009046CB"/>
    <w:rsid w:val="009218B5"/>
    <w:rsid w:val="00934700"/>
    <w:rsid w:val="00967AFE"/>
    <w:rsid w:val="009B0842"/>
    <w:rsid w:val="009E5A74"/>
    <w:rsid w:val="009F2FC2"/>
    <w:rsid w:val="00A52EEB"/>
    <w:rsid w:val="00A5512F"/>
    <w:rsid w:val="00A76BE3"/>
    <w:rsid w:val="00A9338B"/>
    <w:rsid w:val="00A97C7A"/>
    <w:rsid w:val="00AB41BC"/>
    <w:rsid w:val="00AB6FCC"/>
    <w:rsid w:val="00AE620E"/>
    <w:rsid w:val="00B11B21"/>
    <w:rsid w:val="00B157CD"/>
    <w:rsid w:val="00B26052"/>
    <w:rsid w:val="00B542DA"/>
    <w:rsid w:val="00B6355E"/>
    <w:rsid w:val="00B759B5"/>
    <w:rsid w:val="00B776BE"/>
    <w:rsid w:val="00BB11A8"/>
    <w:rsid w:val="00BB6BCB"/>
    <w:rsid w:val="00BC2837"/>
    <w:rsid w:val="00BD2591"/>
    <w:rsid w:val="00BF2CF9"/>
    <w:rsid w:val="00C040FC"/>
    <w:rsid w:val="00C1782B"/>
    <w:rsid w:val="00C219CD"/>
    <w:rsid w:val="00C34742"/>
    <w:rsid w:val="00C75E10"/>
    <w:rsid w:val="00CB369D"/>
    <w:rsid w:val="00CB37BD"/>
    <w:rsid w:val="00CC7540"/>
    <w:rsid w:val="00CD5532"/>
    <w:rsid w:val="00CE564C"/>
    <w:rsid w:val="00D11458"/>
    <w:rsid w:val="00D60249"/>
    <w:rsid w:val="00D6244A"/>
    <w:rsid w:val="00D96C66"/>
    <w:rsid w:val="00DA348E"/>
    <w:rsid w:val="00DB1D80"/>
    <w:rsid w:val="00DB43E0"/>
    <w:rsid w:val="00DB6343"/>
    <w:rsid w:val="00DB7298"/>
    <w:rsid w:val="00DC6B0E"/>
    <w:rsid w:val="00DD2CAD"/>
    <w:rsid w:val="00DD582A"/>
    <w:rsid w:val="00DE7044"/>
    <w:rsid w:val="00E238E9"/>
    <w:rsid w:val="00E25083"/>
    <w:rsid w:val="00E427D6"/>
    <w:rsid w:val="00E76260"/>
    <w:rsid w:val="00E77082"/>
    <w:rsid w:val="00E80B90"/>
    <w:rsid w:val="00EA6524"/>
    <w:rsid w:val="00EA6FE1"/>
    <w:rsid w:val="00EB328B"/>
    <w:rsid w:val="00EB44F3"/>
    <w:rsid w:val="00EB57F8"/>
    <w:rsid w:val="00ED5C8E"/>
    <w:rsid w:val="00EE6CAD"/>
    <w:rsid w:val="00EF50A9"/>
    <w:rsid w:val="00F0144B"/>
    <w:rsid w:val="00F036A8"/>
    <w:rsid w:val="00F16414"/>
    <w:rsid w:val="00F2738C"/>
    <w:rsid w:val="00F44F35"/>
    <w:rsid w:val="00F50696"/>
    <w:rsid w:val="00F61391"/>
    <w:rsid w:val="00F62DE9"/>
    <w:rsid w:val="00F85446"/>
    <w:rsid w:val="00F95113"/>
    <w:rsid w:val="00F95DDE"/>
    <w:rsid w:val="00F96EA3"/>
    <w:rsid w:val="00F971B7"/>
    <w:rsid w:val="00FA4270"/>
    <w:rsid w:val="00FB4028"/>
    <w:rsid w:val="00FC7F14"/>
    <w:rsid w:val="00FD6BA1"/>
    <w:rsid w:val="00FE5CF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B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346B0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346B0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346B0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346B0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346B0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346B0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346B0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2346B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346B0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234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346B0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346B0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346B0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rsid w:val="002346B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346B0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346B0"/>
    <w:rPr>
      <w:i/>
      <w:iCs/>
      <w:kern w:val="1"/>
      <w:sz w:val="24"/>
      <w:szCs w:val="24"/>
      <w:lang w:eastAsia="ar-SA"/>
    </w:rPr>
  </w:style>
  <w:style w:type="paragraph" w:customStyle="1" w:styleId="TabelaBoletim">
    <w:name w:val="Tabela_Boletim"/>
    <w:basedOn w:val="Normal"/>
    <w:rsid w:val="002346B0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346B0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346B0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346B0"/>
    <w:rPr>
      <w:color w:val="00000A"/>
      <w:sz w:val="24"/>
      <w:szCs w:val="24"/>
    </w:rPr>
  </w:style>
  <w:style w:type="character" w:customStyle="1" w:styleId="WW8Num1z0">
    <w:name w:val="WW8Num1z0"/>
    <w:rsid w:val="002346B0"/>
  </w:style>
  <w:style w:type="character" w:customStyle="1" w:styleId="WW8Num1z1">
    <w:name w:val="WW8Num1z1"/>
    <w:rsid w:val="002346B0"/>
  </w:style>
  <w:style w:type="character" w:customStyle="1" w:styleId="WW8Num1z2">
    <w:name w:val="WW8Num1z2"/>
    <w:rsid w:val="002346B0"/>
  </w:style>
  <w:style w:type="character" w:customStyle="1" w:styleId="WW8Num1z3">
    <w:name w:val="WW8Num1z3"/>
    <w:rsid w:val="002346B0"/>
  </w:style>
  <w:style w:type="character" w:customStyle="1" w:styleId="WW8Num1z4">
    <w:name w:val="WW8Num1z4"/>
    <w:rsid w:val="002346B0"/>
  </w:style>
  <w:style w:type="character" w:customStyle="1" w:styleId="WW8Num1z5">
    <w:name w:val="WW8Num1z5"/>
    <w:rsid w:val="002346B0"/>
  </w:style>
  <w:style w:type="character" w:customStyle="1" w:styleId="WW8Num1z6">
    <w:name w:val="WW8Num1z6"/>
    <w:rsid w:val="002346B0"/>
  </w:style>
  <w:style w:type="character" w:customStyle="1" w:styleId="WW8Num1z7">
    <w:name w:val="WW8Num1z7"/>
    <w:rsid w:val="002346B0"/>
  </w:style>
  <w:style w:type="character" w:customStyle="1" w:styleId="WW8Num1z8">
    <w:name w:val="WW8Num1z8"/>
    <w:rsid w:val="002346B0"/>
  </w:style>
  <w:style w:type="character" w:customStyle="1" w:styleId="WW8Num2z0">
    <w:name w:val="WW8Num2z0"/>
    <w:rsid w:val="002346B0"/>
  </w:style>
  <w:style w:type="character" w:customStyle="1" w:styleId="WW8Num2z1">
    <w:name w:val="WW8Num2z1"/>
    <w:rsid w:val="002346B0"/>
  </w:style>
  <w:style w:type="character" w:customStyle="1" w:styleId="WW8Num2z2">
    <w:name w:val="WW8Num2z2"/>
    <w:rsid w:val="002346B0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346B0"/>
  </w:style>
  <w:style w:type="character" w:customStyle="1" w:styleId="WW8Num2z4">
    <w:name w:val="WW8Num2z4"/>
    <w:rsid w:val="002346B0"/>
  </w:style>
  <w:style w:type="character" w:customStyle="1" w:styleId="WW8Num2z5">
    <w:name w:val="WW8Num2z5"/>
    <w:rsid w:val="002346B0"/>
  </w:style>
  <w:style w:type="character" w:customStyle="1" w:styleId="WW8Num2z6">
    <w:name w:val="WW8Num2z6"/>
    <w:rsid w:val="002346B0"/>
  </w:style>
  <w:style w:type="character" w:customStyle="1" w:styleId="WW8Num2z7">
    <w:name w:val="WW8Num2z7"/>
    <w:rsid w:val="002346B0"/>
  </w:style>
  <w:style w:type="character" w:customStyle="1" w:styleId="WW8Num2z8">
    <w:name w:val="WW8Num2z8"/>
    <w:rsid w:val="002346B0"/>
  </w:style>
  <w:style w:type="character" w:customStyle="1" w:styleId="WW8Num3z0">
    <w:name w:val="WW8Num3z0"/>
    <w:rsid w:val="002346B0"/>
  </w:style>
  <w:style w:type="character" w:customStyle="1" w:styleId="WW8Num3z1">
    <w:name w:val="WW8Num3z1"/>
    <w:rsid w:val="002346B0"/>
  </w:style>
  <w:style w:type="character" w:customStyle="1" w:styleId="WW8Num3z2">
    <w:name w:val="WW8Num3z2"/>
    <w:rsid w:val="002346B0"/>
  </w:style>
  <w:style w:type="character" w:customStyle="1" w:styleId="WW8Num3z3">
    <w:name w:val="WW8Num3z3"/>
    <w:rsid w:val="002346B0"/>
  </w:style>
  <w:style w:type="character" w:customStyle="1" w:styleId="WW8Num3z4">
    <w:name w:val="WW8Num3z4"/>
    <w:rsid w:val="002346B0"/>
  </w:style>
  <w:style w:type="character" w:customStyle="1" w:styleId="WW8Num3z5">
    <w:name w:val="WW8Num3z5"/>
    <w:rsid w:val="002346B0"/>
  </w:style>
  <w:style w:type="character" w:customStyle="1" w:styleId="WW8Num3z6">
    <w:name w:val="WW8Num3z6"/>
    <w:rsid w:val="002346B0"/>
  </w:style>
  <w:style w:type="character" w:customStyle="1" w:styleId="WW8Num3z7">
    <w:name w:val="WW8Num3z7"/>
    <w:rsid w:val="002346B0"/>
  </w:style>
  <w:style w:type="character" w:customStyle="1" w:styleId="WW8Num3z8">
    <w:name w:val="WW8Num3z8"/>
    <w:rsid w:val="002346B0"/>
  </w:style>
  <w:style w:type="character" w:customStyle="1" w:styleId="Absatz-Standardschriftart">
    <w:name w:val="Absatz-Standardschriftart"/>
    <w:rsid w:val="002346B0"/>
  </w:style>
  <w:style w:type="character" w:customStyle="1" w:styleId="WW-Absatz-Standardschriftart">
    <w:name w:val="WW-Absatz-Standardschriftart"/>
    <w:rsid w:val="002346B0"/>
  </w:style>
  <w:style w:type="character" w:customStyle="1" w:styleId="WW-Absatz-Standardschriftart1">
    <w:name w:val="WW-Absatz-Standardschriftart1"/>
    <w:rsid w:val="002346B0"/>
  </w:style>
  <w:style w:type="character" w:customStyle="1" w:styleId="WW-Absatz-Standardschriftart11">
    <w:name w:val="WW-Absatz-Standardschriftart11"/>
    <w:rsid w:val="002346B0"/>
  </w:style>
  <w:style w:type="character" w:customStyle="1" w:styleId="WW-Absatz-Standardschriftart111">
    <w:name w:val="WW-Absatz-Standardschriftart111"/>
    <w:rsid w:val="002346B0"/>
  </w:style>
  <w:style w:type="character" w:customStyle="1" w:styleId="WW-Absatz-Standardschriftart1111">
    <w:name w:val="WW-Absatz-Standardschriftart1111"/>
    <w:rsid w:val="002346B0"/>
  </w:style>
  <w:style w:type="character" w:customStyle="1" w:styleId="WW-Absatz-Standardschriftart11111">
    <w:name w:val="WW-Absatz-Standardschriftart11111"/>
    <w:rsid w:val="002346B0"/>
  </w:style>
  <w:style w:type="character" w:customStyle="1" w:styleId="WW-Absatz-Standardschriftart111111">
    <w:name w:val="WW-Absatz-Standardschriftart111111"/>
    <w:rsid w:val="002346B0"/>
  </w:style>
  <w:style w:type="character" w:customStyle="1" w:styleId="WW-Absatz-Standardschriftart1111111">
    <w:name w:val="WW-Absatz-Standardschriftart1111111"/>
    <w:rsid w:val="002346B0"/>
  </w:style>
  <w:style w:type="character" w:customStyle="1" w:styleId="WW-Absatz-Standardschriftart11111111">
    <w:name w:val="WW-Absatz-Standardschriftart11111111"/>
    <w:rsid w:val="002346B0"/>
  </w:style>
  <w:style w:type="character" w:customStyle="1" w:styleId="WW-Absatz-Standardschriftart111111111">
    <w:name w:val="WW-Absatz-Standardschriftart111111111"/>
    <w:rsid w:val="002346B0"/>
  </w:style>
  <w:style w:type="character" w:customStyle="1" w:styleId="WW-Absatz-Standardschriftart1111111111">
    <w:name w:val="WW-Absatz-Standardschriftart1111111111"/>
    <w:rsid w:val="002346B0"/>
  </w:style>
  <w:style w:type="character" w:customStyle="1" w:styleId="WW-Absatz-Standardschriftart11111111111">
    <w:name w:val="WW-Absatz-Standardschriftart11111111111"/>
    <w:rsid w:val="002346B0"/>
  </w:style>
  <w:style w:type="character" w:customStyle="1" w:styleId="WW-Absatz-Standardschriftart111111111111">
    <w:name w:val="WW-Absatz-Standardschriftart111111111111"/>
    <w:rsid w:val="002346B0"/>
  </w:style>
  <w:style w:type="character" w:customStyle="1" w:styleId="WW-Absatz-Standardschriftart1111111111111">
    <w:name w:val="WW-Absatz-Standardschriftart1111111111111"/>
    <w:rsid w:val="002346B0"/>
  </w:style>
  <w:style w:type="character" w:customStyle="1" w:styleId="WW-Absatz-Standardschriftart11111111111111">
    <w:name w:val="WW-Absatz-Standardschriftart11111111111111"/>
    <w:rsid w:val="002346B0"/>
  </w:style>
  <w:style w:type="character" w:customStyle="1" w:styleId="WW-Absatz-Standardschriftart111111111111111">
    <w:name w:val="WW-Absatz-Standardschriftart111111111111111"/>
    <w:rsid w:val="002346B0"/>
  </w:style>
  <w:style w:type="character" w:customStyle="1" w:styleId="WW-Absatz-Standardschriftart1111111111111111">
    <w:name w:val="WW-Absatz-Standardschriftart1111111111111111"/>
    <w:rsid w:val="002346B0"/>
  </w:style>
  <w:style w:type="character" w:customStyle="1" w:styleId="Fontepargpadro7">
    <w:name w:val="Fonte parág. padrão7"/>
    <w:rsid w:val="002346B0"/>
  </w:style>
  <w:style w:type="character" w:customStyle="1" w:styleId="WW8Num4z1">
    <w:name w:val="WW8Num4z1"/>
    <w:rsid w:val="002346B0"/>
    <w:rPr>
      <w:b w:val="0"/>
    </w:rPr>
  </w:style>
  <w:style w:type="character" w:customStyle="1" w:styleId="WW-Absatz-Standardschriftart11111111111111111">
    <w:name w:val="WW-Absatz-Standardschriftart11111111111111111"/>
    <w:rsid w:val="002346B0"/>
  </w:style>
  <w:style w:type="character" w:customStyle="1" w:styleId="WW-Absatz-Standardschriftart111111111111111111">
    <w:name w:val="WW-Absatz-Standardschriftart111111111111111111"/>
    <w:rsid w:val="002346B0"/>
  </w:style>
  <w:style w:type="character" w:customStyle="1" w:styleId="WW-Absatz-Standardschriftart1111111111111111111">
    <w:name w:val="WW-Absatz-Standardschriftart1111111111111111111"/>
    <w:rsid w:val="002346B0"/>
  </w:style>
  <w:style w:type="character" w:customStyle="1" w:styleId="WW-Absatz-Standardschriftart11111111111111111111">
    <w:name w:val="WW-Absatz-Standardschriftart11111111111111111111"/>
    <w:rsid w:val="002346B0"/>
  </w:style>
  <w:style w:type="character" w:customStyle="1" w:styleId="WW-Absatz-Standardschriftart111111111111111111111">
    <w:name w:val="WW-Absatz-Standardschriftart111111111111111111111"/>
    <w:rsid w:val="002346B0"/>
  </w:style>
  <w:style w:type="character" w:customStyle="1" w:styleId="WW-Absatz-Standardschriftart1111111111111111111111">
    <w:name w:val="WW-Absatz-Standardschriftart1111111111111111111111"/>
    <w:rsid w:val="002346B0"/>
  </w:style>
  <w:style w:type="character" w:customStyle="1" w:styleId="WW-Absatz-Standardschriftart11111111111111111111111">
    <w:name w:val="WW-Absatz-Standardschriftart11111111111111111111111"/>
    <w:rsid w:val="002346B0"/>
  </w:style>
  <w:style w:type="character" w:customStyle="1" w:styleId="WW-Absatz-Standardschriftart111111111111111111111111">
    <w:name w:val="WW-Absatz-Standardschriftart111111111111111111111111"/>
    <w:rsid w:val="002346B0"/>
  </w:style>
  <w:style w:type="character" w:customStyle="1" w:styleId="WW-Absatz-Standardschriftart1111111111111111111111111">
    <w:name w:val="WW-Absatz-Standardschriftart1111111111111111111111111"/>
    <w:rsid w:val="002346B0"/>
  </w:style>
  <w:style w:type="character" w:customStyle="1" w:styleId="WW-Absatz-Standardschriftart11111111111111111111111111">
    <w:name w:val="WW-Absatz-Standardschriftart11111111111111111111111111"/>
    <w:rsid w:val="002346B0"/>
  </w:style>
  <w:style w:type="character" w:customStyle="1" w:styleId="WW-Absatz-Standardschriftart111111111111111111111111111">
    <w:name w:val="WW-Absatz-Standardschriftart111111111111111111111111111"/>
    <w:rsid w:val="002346B0"/>
  </w:style>
  <w:style w:type="character" w:customStyle="1" w:styleId="WW-Absatz-Standardschriftart1111111111111111111111111111">
    <w:name w:val="WW-Absatz-Standardschriftart1111111111111111111111111111"/>
    <w:rsid w:val="002346B0"/>
  </w:style>
  <w:style w:type="character" w:customStyle="1" w:styleId="WW-Absatz-Standardschriftart11111111111111111111111111111">
    <w:name w:val="WW-Absatz-Standardschriftart11111111111111111111111111111"/>
    <w:rsid w:val="002346B0"/>
  </w:style>
  <w:style w:type="character" w:customStyle="1" w:styleId="WW-Absatz-Standardschriftart111111111111111111111111111111">
    <w:name w:val="WW-Absatz-Standardschriftart111111111111111111111111111111"/>
    <w:rsid w:val="002346B0"/>
  </w:style>
  <w:style w:type="character" w:customStyle="1" w:styleId="WW-Absatz-Standardschriftart1111111111111111111111111111111">
    <w:name w:val="WW-Absatz-Standardschriftart1111111111111111111111111111111"/>
    <w:rsid w:val="002346B0"/>
  </w:style>
  <w:style w:type="character" w:customStyle="1" w:styleId="WW-Absatz-Standardschriftart11111111111111111111111111111111">
    <w:name w:val="WW-Absatz-Standardschriftart11111111111111111111111111111111"/>
    <w:rsid w:val="002346B0"/>
  </w:style>
  <w:style w:type="character" w:customStyle="1" w:styleId="WW-Absatz-Standardschriftart111111111111111111111111111111111">
    <w:name w:val="WW-Absatz-Standardschriftart111111111111111111111111111111111"/>
    <w:rsid w:val="002346B0"/>
  </w:style>
  <w:style w:type="character" w:customStyle="1" w:styleId="WW-Absatz-Standardschriftart1111111111111111111111111111111111">
    <w:name w:val="WW-Absatz-Standardschriftart1111111111111111111111111111111111"/>
    <w:rsid w:val="002346B0"/>
  </w:style>
  <w:style w:type="character" w:customStyle="1" w:styleId="WW-Absatz-Standardschriftart11111111111111111111111111111111111">
    <w:name w:val="WW-Absatz-Standardschriftart11111111111111111111111111111111111"/>
    <w:rsid w:val="002346B0"/>
  </w:style>
  <w:style w:type="character" w:customStyle="1" w:styleId="WW-Absatz-Standardschriftart111111111111111111111111111111111111">
    <w:name w:val="WW-Absatz-Standardschriftart111111111111111111111111111111111111"/>
    <w:rsid w:val="002346B0"/>
  </w:style>
  <w:style w:type="character" w:customStyle="1" w:styleId="WW-Absatz-Standardschriftart1111111111111111111111111111111111111">
    <w:name w:val="WW-Absatz-Standardschriftart1111111111111111111111111111111111111"/>
    <w:rsid w:val="002346B0"/>
  </w:style>
  <w:style w:type="character" w:customStyle="1" w:styleId="WW-Absatz-Standardschriftart11111111111111111111111111111111111111">
    <w:name w:val="WW-Absatz-Standardschriftart11111111111111111111111111111111111111"/>
    <w:rsid w:val="002346B0"/>
  </w:style>
  <w:style w:type="character" w:customStyle="1" w:styleId="WW-Absatz-Standardschriftart111111111111111111111111111111111111111">
    <w:name w:val="WW-Absatz-Standardschriftart111111111111111111111111111111111111111"/>
    <w:rsid w:val="002346B0"/>
  </w:style>
  <w:style w:type="character" w:customStyle="1" w:styleId="WW-Absatz-Standardschriftart1111111111111111111111111111111111111111">
    <w:name w:val="WW-Absatz-Standardschriftart1111111111111111111111111111111111111111"/>
    <w:rsid w:val="002346B0"/>
  </w:style>
  <w:style w:type="character" w:customStyle="1" w:styleId="WW-Absatz-Standardschriftart11111111111111111111111111111111111111111">
    <w:name w:val="WW-Absatz-Standardschriftart11111111111111111111111111111111111111111"/>
    <w:rsid w:val="002346B0"/>
  </w:style>
  <w:style w:type="character" w:customStyle="1" w:styleId="WW-Absatz-Standardschriftart111111111111111111111111111111111111111111">
    <w:name w:val="WW-Absatz-Standardschriftart111111111111111111111111111111111111111111"/>
    <w:rsid w:val="002346B0"/>
  </w:style>
  <w:style w:type="character" w:customStyle="1" w:styleId="WW-Absatz-Standardschriftart1111111111111111111111111111111111111111111">
    <w:name w:val="WW-Absatz-Standardschriftart1111111111111111111111111111111111111111111"/>
    <w:rsid w:val="002346B0"/>
  </w:style>
  <w:style w:type="character" w:customStyle="1" w:styleId="WW-Absatz-Standardschriftart11111111111111111111111111111111111111111111">
    <w:name w:val="WW-Absatz-Standardschriftart11111111111111111111111111111111111111111111"/>
    <w:rsid w:val="002346B0"/>
  </w:style>
  <w:style w:type="character" w:customStyle="1" w:styleId="WW-Absatz-Standardschriftart111111111111111111111111111111111111111111111">
    <w:name w:val="WW-Absatz-Standardschriftart111111111111111111111111111111111111111111111"/>
    <w:rsid w:val="002346B0"/>
  </w:style>
  <w:style w:type="character" w:customStyle="1" w:styleId="WW-Absatz-Standardschriftart1111111111111111111111111111111111111111111111">
    <w:name w:val="WW-Absatz-Standardschriftart1111111111111111111111111111111111111111111111"/>
    <w:rsid w:val="002346B0"/>
  </w:style>
  <w:style w:type="character" w:customStyle="1" w:styleId="WW-Absatz-Standardschriftart11111111111111111111111111111111111111111111111">
    <w:name w:val="WW-Absatz-Standardschriftart11111111111111111111111111111111111111111111111"/>
    <w:rsid w:val="002346B0"/>
  </w:style>
  <w:style w:type="character" w:customStyle="1" w:styleId="WW-Absatz-Standardschriftart111111111111111111111111111111111111111111111111">
    <w:name w:val="WW-Absatz-Standardschriftart111111111111111111111111111111111111111111111111"/>
    <w:rsid w:val="002346B0"/>
  </w:style>
  <w:style w:type="character" w:customStyle="1" w:styleId="WW-Absatz-Standardschriftart1111111111111111111111111111111111111111111111111">
    <w:name w:val="WW-Absatz-Standardschriftart1111111111111111111111111111111111111111111111111"/>
    <w:rsid w:val="002346B0"/>
  </w:style>
  <w:style w:type="character" w:customStyle="1" w:styleId="Fontepargpadro6">
    <w:name w:val="Fonte parág. padrão6"/>
    <w:rsid w:val="002346B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346B0"/>
  </w:style>
  <w:style w:type="character" w:customStyle="1" w:styleId="Fontepargpadro5">
    <w:name w:val="Fonte parág. padrão5"/>
    <w:rsid w:val="002346B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346B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346B0"/>
  </w:style>
  <w:style w:type="character" w:customStyle="1" w:styleId="Fontepargpadro4">
    <w:name w:val="Fonte parág. padrão4"/>
    <w:rsid w:val="002346B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346B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346B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346B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346B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346B0"/>
  </w:style>
  <w:style w:type="character" w:customStyle="1" w:styleId="Fontepargpadro3">
    <w:name w:val="Fonte parág. padrão3"/>
    <w:rsid w:val="002346B0"/>
  </w:style>
  <w:style w:type="character" w:customStyle="1" w:styleId="Fontepargpadro2">
    <w:name w:val="Fonte parág. padrão2"/>
    <w:rsid w:val="002346B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346B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346B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346B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346B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346B0"/>
  </w:style>
  <w:style w:type="character" w:customStyle="1" w:styleId="Fontepargpadro1">
    <w:name w:val="Fonte parág. padrão1"/>
    <w:rsid w:val="002346B0"/>
  </w:style>
  <w:style w:type="character" w:styleId="HiperlinkVisitado">
    <w:name w:val="FollowedHyperlink"/>
    <w:basedOn w:val="Fontepargpadro3"/>
    <w:uiPriority w:val="99"/>
    <w:rsid w:val="002346B0"/>
    <w:rPr>
      <w:color w:val="800080"/>
      <w:u w:val="single"/>
    </w:rPr>
  </w:style>
  <w:style w:type="character" w:customStyle="1" w:styleId="Marcas">
    <w:name w:val="Marcas"/>
    <w:rsid w:val="002346B0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346B0"/>
  </w:style>
  <w:style w:type="character" w:customStyle="1" w:styleId="conteudodestaquepeqlaranja1">
    <w:name w:val="conteudo_destaque_peq_laranja1"/>
    <w:basedOn w:val="Fontepargpadro1"/>
    <w:rsid w:val="002346B0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346B0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346B0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346B0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346B0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346B0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346B0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346B0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346B0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346B0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346B0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346B0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346B0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346B0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346B0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346B0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346B0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346B0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346B0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346B0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346B0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346B0"/>
    <w:pPr>
      <w:ind w:left="709" w:firstLine="1"/>
    </w:pPr>
  </w:style>
  <w:style w:type="paragraph" w:customStyle="1" w:styleId="Preformatted">
    <w:name w:val="Preformatted"/>
    <w:basedOn w:val="Normal"/>
    <w:rsid w:val="002346B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346B0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346B0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346B0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346B0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346B0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346B0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346B0"/>
    <w:rPr>
      <w:rFonts w:ascii="Liberation Sans" w:eastAsia="Microsoft YaHei" w:hAnsi="Liberation Sans" w:cs="Mangal"/>
      <w:color w:val="00000A"/>
      <w:sz w:val="28"/>
      <w:szCs w:val="28"/>
    </w:rPr>
  </w:style>
  <w:style w:type="character" w:customStyle="1" w:styleId="WW8Num4z0">
    <w:name w:val="WW8Num4z0"/>
    <w:rsid w:val="002346B0"/>
    <w:rPr>
      <w:rFonts w:ascii="Calibri" w:hAnsi="Calibri" w:cs="Calibri" w:hint="default"/>
    </w:rPr>
  </w:style>
  <w:style w:type="character" w:customStyle="1" w:styleId="WW8Num5z0">
    <w:name w:val="WW8Num5z0"/>
    <w:rsid w:val="002346B0"/>
    <w:rPr>
      <w:rFonts w:hint="default"/>
    </w:rPr>
  </w:style>
  <w:style w:type="character" w:customStyle="1" w:styleId="WW8Num6z0">
    <w:name w:val="WW8Num6z0"/>
    <w:rsid w:val="002346B0"/>
    <w:rPr>
      <w:rFonts w:hint="default"/>
    </w:rPr>
  </w:style>
  <w:style w:type="character" w:customStyle="1" w:styleId="WW8Num7z0">
    <w:name w:val="WW8Num7z0"/>
    <w:rsid w:val="002346B0"/>
    <w:rPr>
      <w:rFonts w:hint="default"/>
    </w:rPr>
  </w:style>
  <w:style w:type="character" w:customStyle="1" w:styleId="WW8Num7z1">
    <w:name w:val="WW8Num7z1"/>
    <w:rsid w:val="002346B0"/>
  </w:style>
  <w:style w:type="character" w:customStyle="1" w:styleId="WW8Num7z2">
    <w:name w:val="WW8Num7z2"/>
    <w:rsid w:val="002346B0"/>
  </w:style>
  <w:style w:type="character" w:customStyle="1" w:styleId="WW8Num7z3">
    <w:name w:val="WW8Num7z3"/>
    <w:rsid w:val="002346B0"/>
  </w:style>
  <w:style w:type="character" w:customStyle="1" w:styleId="WW8Num7z4">
    <w:name w:val="WW8Num7z4"/>
    <w:rsid w:val="002346B0"/>
  </w:style>
  <w:style w:type="character" w:customStyle="1" w:styleId="WW8Num7z5">
    <w:name w:val="WW8Num7z5"/>
    <w:rsid w:val="002346B0"/>
  </w:style>
  <w:style w:type="character" w:customStyle="1" w:styleId="WW8Num7z6">
    <w:name w:val="WW8Num7z6"/>
    <w:rsid w:val="002346B0"/>
  </w:style>
  <w:style w:type="character" w:customStyle="1" w:styleId="WW8Num7z7">
    <w:name w:val="WW8Num7z7"/>
    <w:rsid w:val="002346B0"/>
  </w:style>
  <w:style w:type="character" w:customStyle="1" w:styleId="WW8Num7z8">
    <w:name w:val="WW8Num7z8"/>
    <w:rsid w:val="002346B0"/>
  </w:style>
  <w:style w:type="character" w:customStyle="1" w:styleId="Recuodecorpodetexto3Char">
    <w:name w:val="Recuo de corpo de texto 3 Char"/>
    <w:rsid w:val="002346B0"/>
    <w:rPr>
      <w:sz w:val="16"/>
      <w:szCs w:val="16"/>
    </w:rPr>
  </w:style>
  <w:style w:type="paragraph" w:customStyle="1" w:styleId="padro0">
    <w:name w:val="padro"/>
    <w:basedOn w:val="Normal"/>
    <w:rsid w:val="002346B0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2346B0"/>
    <w:pPr>
      <w:suppressAutoHyphens/>
    </w:pPr>
    <w:rPr>
      <w:color w:val="auto"/>
      <w:lang w:eastAsia="zh-CN"/>
    </w:rPr>
  </w:style>
  <w:style w:type="table" w:styleId="Tabelacomgrade">
    <w:name w:val="Table Grid"/>
    <w:basedOn w:val="Tabelanormal"/>
    <w:uiPriority w:val="59"/>
    <w:rsid w:val="000841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debaloChar1">
    <w:name w:val="Texto de balão Char1"/>
    <w:basedOn w:val="Fontepargpadro"/>
    <w:uiPriority w:val="99"/>
    <w:semiHidden/>
    <w:rsid w:val="001F75B5"/>
    <w:rPr>
      <w:rFonts w:ascii="Tahoma" w:hAnsi="Tahoma" w:cs="Tahoma"/>
      <w:color w:val="00000A"/>
      <w:sz w:val="16"/>
      <w:szCs w:val="16"/>
    </w:rPr>
  </w:style>
  <w:style w:type="paragraph" w:customStyle="1" w:styleId="Default">
    <w:name w:val="Default"/>
    <w:rsid w:val="00EF50A9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xl64">
    <w:name w:val="xl64"/>
    <w:basedOn w:val="Normal"/>
    <w:rsid w:val="00FE5CF2"/>
    <w:pP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65">
    <w:name w:val="xl65"/>
    <w:basedOn w:val="Normal"/>
    <w:rsid w:val="00FE5C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66">
    <w:name w:val="xl66"/>
    <w:basedOn w:val="Normal"/>
    <w:rsid w:val="00FE5C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67">
    <w:name w:val="xl67"/>
    <w:basedOn w:val="Normal"/>
    <w:rsid w:val="00FE5C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FE5C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libri" w:hAnsi="Calibri" w:cs="Calibri"/>
      <w:sz w:val="18"/>
      <w:szCs w:val="18"/>
    </w:rPr>
  </w:style>
  <w:style w:type="paragraph" w:customStyle="1" w:styleId="xl69">
    <w:name w:val="xl69"/>
    <w:basedOn w:val="Normal"/>
    <w:rsid w:val="00FE5C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9D0D4-27B8-4C88-A520-DABA2611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3540</Words>
  <Characters>19122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2019-09-12T17:20:00Z</cp:lastPrinted>
  <dcterms:created xsi:type="dcterms:W3CDTF">2021-05-27T18:39:00Z</dcterms:created>
  <dcterms:modified xsi:type="dcterms:W3CDTF">2021-05-31T12:28:00Z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