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B370A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B370A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7EFE" w:rsidRPr="00B370A6">
        <w:rPr>
          <w:rFonts w:ascii="Arial" w:hAnsi="Arial" w:cs="Arial"/>
          <w:sz w:val="22"/>
          <w:szCs w:val="22"/>
        </w:rPr>
        <w:t>5</w:t>
      </w:r>
      <w:r w:rsidR="00E912BB">
        <w:rPr>
          <w:rFonts w:ascii="Arial" w:hAnsi="Arial" w:cs="Arial"/>
          <w:sz w:val="22"/>
          <w:szCs w:val="22"/>
        </w:rPr>
        <w:t>0</w:t>
      </w:r>
      <w:r w:rsidRPr="00B370A6">
        <w:rPr>
          <w:rFonts w:ascii="Arial" w:hAnsi="Arial" w:cs="Arial"/>
          <w:sz w:val="22"/>
          <w:szCs w:val="22"/>
        </w:rPr>
        <w:t>/20</w:t>
      </w:r>
      <w:r w:rsidR="00905370" w:rsidRPr="00B370A6">
        <w:rPr>
          <w:rFonts w:ascii="Arial" w:hAnsi="Arial" w:cs="Arial"/>
          <w:sz w:val="22"/>
          <w:szCs w:val="22"/>
        </w:rPr>
        <w:t>2</w:t>
      </w:r>
      <w:r w:rsidRPr="00B370A6">
        <w:rPr>
          <w:rFonts w:ascii="Arial" w:hAnsi="Arial" w:cs="Arial"/>
          <w:sz w:val="22"/>
          <w:szCs w:val="22"/>
        </w:rPr>
        <w:t>1, RELATIVO AO PROCESSO LICITATÓRIO Nº 0</w:t>
      </w:r>
      <w:r w:rsidR="00657EFE" w:rsidRPr="00B370A6">
        <w:rPr>
          <w:rFonts w:ascii="Arial" w:hAnsi="Arial" w:cs="Arial"/>
          <w:sz w:val="22"/>
          <w:szCs w:val="22"/>
        </w:rPr>
        <w:t>8</w:t>
      </w:r>
      <w:r w:rsidR="00E912BB">
        <w:rPr>
          <w:rFonts w:ascii="Arial" w:hAnsi="Arial" w:cs="Arial"/>
          <w:sz w:val="22"/>
          <w:szCs w:val="22"/>
        </w:rPr>
        <w:t>0</w:t>
      </w:r>
      <w:r w:rsidRPr="00B370A6">
        <w:rPr>
          <w:rFonts w:ascii="Arial" w:hAnsi="Arial" w:cs="Arial"/>
          <w:sz w:val="22"/>
          <w:szCs w:val="22"/>
        </w:rPr>
        <w:t>/20</w:t>
      </w:r>
      <w:r w:rsidR="00905370" w:rsidRPr="00B370A6">
        <w:rPr>
          <w:rFonts w:ascii="Arial" w:hAnsi="Arial" w:cs="Arial"/>
          <w:sz w:val="22"/>
          <w:szCs w:val="22"/>
        </w:rPr>
        <w:t>2</w:t>
      </w:r>
      <w:r w:rsidRPr="00B370A6">
        <w:rPr>
          <w:rFonts w:ascii="Arial" w:hAnsi="Arial" w:cs="Arial"/>
          <w:sz w:val="22"/>
          <w:szCs w:val="22"/>
        </w:rPr>
        <w:t>1.</w:t>
      </w:r>
    </w:p>
    <w:p w:rsidR="00B81250" w:rsidRPr="00B370A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Aos </w:t>
      </w:r>
      <w:r w:rsidR="003B4FA0">
        <w:rPr>
          <w:b w:val="0"/>
          <w:sz w:val="22"/>
          <w:szCs w:val="22"/>
        </w:rPr>
        <w:t>25</w:t>
      </w:r>
      <w:r w:rsidR="00574E05" w:rsidRPr="00B370A6">
        <w:rPr>
          <w:b w:val="0"/>
          <w:sz w:val="22"/>
          <w:szCs w:val="22"/>
        </w:rPr>
        <w:t xml:space="preserve"> </w:t>
      </w:r>
      <w:r w:rsidR="002C0FB0" w:rsidRPr="00B370A6">
        <w:rPr>
          <w:b w:val="0"/>
          <w:sz w:val="22"/>
          <w:szCs w:val="22"/>
        </w:rPr>
        <w:t xml:space="preserve">dia do mês de </w:t>
      </w:r>
      <w:r w:rsidR="00657EFE" w:rsidRPr="00B370A6">
        <w:rPr>
          <w:b w:val="0"/>
          <w:sz w:val="22"/>
          <w:szCs w:val="22"/>
        </w:rPr>
        <w:t xml:space="preserve">junho </w:t>
      </w:r>
      <w:r w:rsidRPr="00B370A6">
        <w:rPr>
          <w:b w:val="0"/>
          <w:sz w:val="22"/>
          <w:szCs w:val="22"/>
        </w:rPr>
        <w:t xml:space="preserve">do ano de dois mil e </w:t>
      </w:r>
      <w:r w:rsidR="00905370" w:rsidRPr="00B370A6">
        <w:rPr>
          <w:b w:val="0"/>
          <w:sz w:val="22"/>
          <w:szCs w:val="22"/>
        </w:rPr>
        <w:t>vinte e um</w:t>
      </w:r>
      <w:r w:rsidRPr="00B370A6">
        <w:rPr>
          <w:b w:val="0"/>
          <w:sz w:val="22"/>
          <w:szCs w:val="22"/>
        </w:rPr>
        <w:t xml:space="preserve">, às </w:t>
      </w:r>
      <w:r w:rsidR="003C512A" w:rsidRPr="00B370A6">
        <w:rPr>
          <w:b w:val="0"/>
          <w:sz w:val="22"/>
          <w:szCs w:val="22"/>
        </w:rPr>
        <w:t>09</w:t>
      </w:r>
      <w:r w:rsidRPr="00B370A6">
        <w:rPr>
          <w:b w:val="0"/>
          <w:sz w:val="22"/>
          <w:szCs w:val="22"/>
        </w:rPr>
        <w:t>:</w:t>
      </w:r>
      <w:r w:rsidR="00BA3D77" w:rsidRPr="00B370A6">
        <w:rPr>
          <w:b w:val="0"/>
          <w:sz w:val="22"/>
          <w:szCs w:val="22"/>
        </w:rPr>
        <w:t>0</w:t>
      </w:r>
      <w:r w:rsidR="00AF21B2" w:rsidRPr="00B370A6">
        <w:rPr>
          <w:b w:val="0"/>
          <w:sz w:val="22"/>
          <w:szCs w:val="22"/>
        </w:rPr>
        <w:t>0</w:t>
      </w:r>
      <w:r w:rsidRPr="00B370A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1 – Abertura: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a) objetivos do pregão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b) ordenação dos trabalhos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c) forma e ordem em que os licitantes pediriam a palavra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d) vedação a intervenções fora da ordem definida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e) forma como serão feitos os lances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h) as penalidades previstas no art. 7º da Lei nº 10.520/02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B370A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REPRESENTANTE</w:t>
            </w:r>
          </w:p>
        </w:tc>
      </w:tr>
      <w:tr w:rsidR="003B4FA0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FA0" w:rsidRPr="003B4FA0" w:rsidRDefault="003B4FA0" w:rsidP="003B4FA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3B4FA0">
              <w:rPr>
                <w:b w:val="0"/>
                <w:sz w:val="22"/>
                <w:szCs w:val="22"/>
              </w:rPr>
              <w:t>Phyllomedusa Laboratório de Análises Físico-Químicas e Projetos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A0" w:rsidRPr="003B4FA0" w:rsidRDefault="003B4FA0" w:rsidP="003B4FA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Sandro Aurélio Vieira Costa</w:t>
            </w:r>
          </w:p>
        </w:tc>
      </w:tr>
      <w:bookmarkEnd w:id="0"/>
    </w:tbl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B370A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Pr="00B370A6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B370A6">
        <w:rPr>
          <w:b w:val="0"/>
          <w:sz w:val="22"/>
          <w:szCs w:val="22"/>
        </w:rPr>
        <w:t>mapas anexos.</w:t>
      </w:r>
      <w:r w:rsidR="00D5244B" w:rsidRPr="00B370A6">
        <w:rPr>
          <w:b w:val="0"/>
          <w:sz w:val="22"/>
          <w:szCs w:val="22"/>
        </w:rPr>
        <w:t xml:space="preserve"> </w:t>
      </w:r>
    </w:p>
    <w:p w:rsidR="00296144" w:rsidRPr="00B370A6" w:rsidRDefault="00296144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B370A6" w:rsidRDefault="00F57748" w:rsidP="005B61F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B370A6">
        <w:rPr>
          <w:b w:val="0"/>
          <w:sz w:val="22"/>
          <w:szCs w:val="22"/>
        </w:rPr>
        <w:t>ha</w:t>
      </w:r>
      <w:r w:rsidR="00E22142">
        <w:rPr>
          <w:b w:val="0"/>
          <w:sz w:val="22"/>
          <w:szCs w:val="22"/>
        </w:rPr>
        <w:t>bilitada</w:t>
      </w:r>
      <w:r w:rsidR="00960BF7" w:rsidRPr="00B370A6">
        <w:rPr>
          <w:b w:val="0"/>
          <w:sz w:val="22"/>
          <w:szCs w:val="22"/>
        </w:rPr>
        <w:t xml:space="preserve"> </w:t>
      </w:r>
      <w:r w:rsidR="00850472" w:rsidRPr="00B370A6">
        <w:rPr>
          <w:b w:val="0"/>
          <w:sz w:val="22"/>
          <w:szCs w:val="22"/>
        </w:rPr>
        <w:t xml:space="preserve">a </w:t>
      </w:r>
      <w:bookmarkStart w:id="1" w:name="OLE_LINK4"/>
      <w:bookmarkStart w:id="2" w:name="OLE_LINK6"/>
      <w:r w:rsidR="005B61F3" w:rsidRPr="00B370A6">
        <w:rPr>
          <w:b w:val="0"/>
          <w:sz w:val="22"/>
          <w:szCs w:val="22"/>
        </w:rPr>
        <w:t xml:space="preserve">Empresa </w:t>
      </w:r>
      <w:r w:rsidR="00E22142" w:rsidRPr="00E22142">
        <w:rPr>
          <w:b w:val="0"/>
          <w:sz w:val="22"/>
          <w:szCs w:val="22"/>
        </w:rPr>
        <w:t>Phyllomedusa Laboratório de Análises Físico-Químicas e Projetos Ltda</w:t>
      </w:r>
      <w:r w:rsidR="00E70F5F" w:rsidRPr="00B370A6">
        <w:rPr>
          <w:b w:val="0"/>
          <w:sz w:val="22"/>
          <w:szCs w:val="22"/>
        </w:rPr>
        <w:t>.</w:t>
      </w:r>
    </w:p>
    <w:bookmarkEnd w:id="1"/>
    <w:bookmarkEnd w:id="2"/>
    <w:p w:rsidR="006075AB" w:rsidRPr="00B370A6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Pr="00B370A6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B370A6">
        <w:rPr>
          <w:b w:val="0"/>
          <w:sz w:val="22"/>
          <w:szCs w:val="22"/>
        </w:rPr>
        <w:t xml:space="preserve"> </w:t>
      </w:r>
    </w:p>
    <w:p w:rsidR="00E766A8" w:rsidRPr="00B370A6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Não houve interesse a interposição recurso.</w:t>
      </w:r>
    </w:p>
    <w:p w:rsidR="00D5244B" w:rsidRPr="00B370A6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 sessão encerrou-se as </w:t>
      </w:r>
      <w:r w:rsidR="005B61F3" w:rsidRPr="00B370A6">
        <w:rPr>
          <w:b w:val="0"/>
          <w:sz w:val="22"/>
          <w:szCs w:val="22"/>
        </w:rPr>
        <w:t>0</w:t>
      </w:r>
      <w:r w:rsidR="00E22142">
        <w:rPr>
          <w:b w:val="0"/>
          <w:sz w:val="22"/>
          <w:szCs w:val="22"/>
        </w:rPr>
        <w:t>9</w:t>
      </w:r>
      <w:r w:rsidR="003C438B" w:rsidRPr="00B370A6">
        <w:rPr>
          <w:b w:val="0"/>
          <w:sz w:val="22"/>
          <w:szCs w:val="22"/>
        </w:rPr>
        <w:t>:</w:t>
      </w:r>
      <w:r w:rsidR="00296144" w:rsidRPr="00B370A6">
        <w:rPr>
          <w:b w:val="0"/>
          <w:sz w:val="22"/>
          <w:szCs w:val="22"/>
        </w:rPr>
        <w:t>5</w:t>
      </w:r>
      <w:r w:rsidR="005B61F3" w:rsidRPr="00B370A6">
        <w:rPr>
          <w:b w:val="0"/>
          <w:sz w:val="22"/>
          <w:szCs w:val="22"/>
        </w:rPr>
        <w:t>3</w:t>
      </w:r>
      <w:r w:rsidR="00B81250"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>h</w:t>
      </w:r>
      <w:r w:rsidR="00B81250" w:rsidRPr="00B370A6">
        <w:rPr>
          <w:b w:val="0"/>
          <w:sz w:val="22"/>
          <w:szCs w:val="22"/>
        </w:rPr>
        <w:t>oras</w:t>
      </w:r>
      <w:r w:rsidR="00F57748" w:rsidRPr="00B370A6">
        <w:rPr>
          <w:b w:val="0"/>
          <w:sz w:val="22"/>
          <w:szCs w:val="22"/>
        </w:rPr>
        <w:t>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Nada mais havendo a tratar, lavrou-se a presente A</w:t>
      </w:r>
      <w:r w:rsidR="002A7FD7" w:rsidRPr="00B370A6">
        <w:rPr>
          <w:b w:val="0"/>
          <w:sz w:val="22"/>
          <w:szCs w:val="22"/>
        </w:rPr>
        <w:t>ta</w:t>
      </w:r>
      <w:r w:rsidRPr="00B370A6">
        <w:rPr>
          <w:b w:val="0"/>
          <w:sz w:val="22"/>
          <w:szCs w:val="22"/>
        </w:rPr>
        <w:t>, que depois de lida e aprovada, foi por todos assinada.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B370A6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Pequi</w:t>
      </w:r>
      <w:r w:rsidR="00F57748" w:rsidRPr="00B370A6">
        <w:rPr>
          <w:b w:val="0"/>
          <w:sz w:val="22"/>
          <w:szCs w:val="22"/>
        </w:rPr>
        <w:t>,</w:t>
      </w:r>
      <w:r w:rsidR="00DF4A78" w:rsidRPr="00B370A6">
        <w:rPr>
          <w:b w:val="0"/>
          <w:sz w:val="22"/>
          <w:szCs w:val="22"/>
        </w:rPr>
        <w:t xml:space="preserve"> </w:t>
      </w:r>
      <w:r w:rsidR="00E22142">
        <w:rPr>
          <w:b w:val="0"/>
          <w:sz w:val="22"/>
          <w:szCs w:val="22"/>
        </w:rPr>
        <w:t>25</w:t>
      </w:r>
      <w:r w:rsidR="00F57748" w:rsidRPr="00B370A6">
        <w:rPr>
          <w:b w:val="0"/>
          <w:sz w:val="22"/>
          <w:szCs w:val="22"/>
        </w:rPr>
        <w:t xml:space="preserve"> de </w:t>
      </w:r>
      <w:r w:rsidR="00E22142">
        <w:rPr>
          <w:b w:val="0"/>
          <w:sz w:val="22"/>
          <w:szCs w:val="22"/>
        </w:rPr>
        <w:t>junho</w:t>
      </w:r>
      <w:r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>de 20</w:t>
      </w:r>
      <w:r w:rsidR="00905370" w:rsidRPr="00B370A6">
        <w:rPr>
          <w:b w:val="0"/>
          <w:sz w:val="22"/>
          <w:szCs w:val="22"/>
        </w:rPr>
        <w:t>2</w:t>
      </w:r>
      <w:r w:rsidR="00F57748" w:rsidRPr="00B370A6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2F0E04" w:rsidRPr="00B370A6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90537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Hodarlan Gabriel Araujo Gonçalves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Pregoeiro</w:t>
      </w: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Pr="00B370A6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F57748" w:rsidRPr="00B370A6" w:rsidRDefault="00B370A6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Ana Flavia Duarte Rodrigues</w:t>
      </w:r>
      <w:r w:rsidR="00CD6156" w:rsidRPr="00B370A6">
        <w:rPr>
          <w:b w:val="0"/>
          <w:sz w:val="22"/>
          <w:szCs w:val="22"/>
        </w:rPr>
        <w:t xml:space="preserve">             Filipe Matias Barbosa Ramos       Vinicius Cesar Cabral Barbosa</w:t>
      </w:r>
    </w:p>
    <w:p w:rsidR="00E70F5F" w:rsidRPr="00B370A6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2142">
        <w:rPr>
          <w:b w:val="0"/>
          <w:sz w:val="22"/>
          <w:szCs w:val="22"/>
        </w:rPr>
        <w:t>Phyllomedusa Laboratório de Análises Físico-Químicas e Projetos Ltda</w:t>
      </w:r>
    </w:p>
    <w:p w:rsidR="00E22142" w:rsidRPr="00B370A6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2142">
        <w:rPr>
          <w:b w:val="0"/>
          <w:sz w:val="22"/>
          <w:szCs w:val="22"/>
        </w:rPr>
        <w:t>Sandro Aurélio Vieira Costa</w:t>
      </w:r>
    </w:p>
    <w:sectPr w:rsidR="00E22142" w:rsidRPr="00B370A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FC2" w:rsidRDefault="00DA5FC2" w:rsidP="00035C98">
      <w:r>
        <w:separator/>
      </w:r>
    </w:p>
  </w:endnote>
  <w:endnote w:type="continuationSeparator" w:id="1">
    <w:p w:rsidR="00DA5FC2" w:rsidRDefault="00DA5FC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FC2" w:rsidRDefault="00DA5FC2" w:rsidP="00035C98">
      <w:r>
        <w:separator/>
      </w:r>
    </w:p>
  </w:footnote>
  <w:footnote w:type="continuationSeparator" w:id="1">
    <w:p w:rsidR="00DA5FC2" w:rsidRDefault="00DA5FC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42F2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96144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49C3"/>
    <w:rsid w:val="003351E4"/>
    <w:rsid w:val="00335A79"/>
    <w:rsid w:val="00337057"/>
    <w:rsid w:val="00337DC6"/>
    <w:rsid w:val="00340467"/>
    <w:rsid w:val="00351211"/>
    <w:rsid w:val="00364D18"/>
    <w:rsid w:val="00375F72"/>
    <w:rsid w:val="00382B0C"/>
    <w:rsid w:val="003931C3"/>
    <w:rsid w:val="003A204E"/>
    <w:rsid w:val="003A38B4"/>
    <w:rsid w:val="003A7ACC"/>
    <w:rsid w:val="003B1C4F"/>
    <w:rsid w:val="003B22EA"/>
    <w:rsid w:val="003B4FA0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62F1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61F3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57EFE"/>
    <w:rsid w:val="00663FF8"/>
    <w:rsid w:val="00667623"/>
    <w:rsid w:val="00671694"/>
    <w:rsid w:val="0067312B"/>
    <w:rsid w:val="0067405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CA7"/>
    <w:rsid w:val="007B3D80"/>
    <w:rsid w:val="007B7163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05370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370A6"/>
    <w:rsid w:val="00B519DE"/>
    <w:rsid w:val="00B542DA"/>
    <w:rsid w:val="00B6355E"/>
    <w:rsid w:val="00B64B02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D6156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5FC2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2142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12BB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2021-06-25T12:41:00Z</cp:lastPrinted>
  <dcterms:created xsi:type="dcterms:W3CDTF">2021-06-25T12:02:00Z</dcterms:created>
  <dcterms:modified xsi:type="dcterms:W3CDTF">2021-06-25T12:41:00Z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