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B370A6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B370A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657EFE" w:rsidRPr="00B370A6">
        <w:rPr>
          <w:rFonts w:ascii="Arial" w:hAnsi="Arial" w:cs="Arial"/>
          <w:sz w:val="22"/>
          <w:szCs w:val="22"/>
        </w:rPr>
        <w:t>51</w:t>
      </w:r>
      <w:r w:rsidRPr="00B370A6">
        <w:rPr>
          <w:rFonts w:ascii="Arial" w:hAnsi="Arial" w:cs="Arial"/>
          <w:sz w:val="22"/>
          <w:szCs w:val="22"/>
        </w:rPr>
        <w:t>/20</w:t>
      </w:r>
      <w:r w:rsidR="00905370" w:rsidRPr="00B370A6">
        <w:rPr>
          <w:rFonts w:ascii="Arial" w:hAnsi="Arial" w:cs="Arial"/>
          <w:sz w:val="22"/>
          <w:szCs w:val="22"/>
        </w:rPr>
        <w:t>2</w:t>
      </w:r>
      <w:r w:rsidRPr="00B370A6">
        <w:rPr>
          <w:rFonts w:ascii="Arial" w:hAnsi="Arial" w:cs="Arial"/>
          <w:sz w:val="22"/>
          <w:szCs w:val="22"/>
        </w:rPr>
        <w:t>1, RELATIVO AO PROCESSO LICITATÓRIO Nº 0</w:t>
      </w:r>
      <w:r w:rsidR="00657EFE" w:rsidRPr="00B370A6">
        <w:rPr>
          <w:rFonts w:ascii="Arial" w:hAnsi="Arial" w:cs="Arial"/>
          <w:sz w:val="22"/>
          <w:szCs w:val="22"/>
        </w:rPr>
        <w:t>81</w:t>
      </w:r>
      <w:r w:rsidRPr="00B370A6">
        <w:rPr>
          <w:rFonts w:ascii="Arial" w:hAnsi="Arial" w:cs="Arial"/>
          <w:sz w:val="22"/>
          <w:szCs w:val="22"/>
        </w:rPr>
        <w:t>/20</w:t>
      </w:r>
      <w:r w:rsidR="00905370" w:rsidRPr="00B370A6">
        <w:rPr>
          <w:rFonts w:ascii="Arial" w:hAnsi="Arial" w:cs="Arial"/>
          <w:sz w:val="22"/>
          <w:szCs w:val="22"/>
        </w:rPr>
        <w:t>2</w:t>
      </w:r>
      <w:r w:rsidRPr="00B370A6">
        <w:rPr>
          <w:rFonts w:ascii="Arial" w:hAnsi="Arial" w:cs="Arial"/>
          <w:sz w:val="22"/>
          <w:szCs w:val="22"/>
        </w:rPr>
        <w:t>1.</w:t>
      </w:r>
    </w:p>
    <w:p w:rsidR="00B81250" w:rsidRPr="00B370A6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Aos </w:t>
      </w:r>
      <w:r w:rsidR="00657EFE" w:rsidRPr="00B370A6">
        <w:rPr>
          <w:b w:val="0"/>
          <w:sz w:val="22"/>
          <w:szCs w:val="22"/>
        </w:rPr>
        <w:t>18</w:t>
      </w:r>
      <w:r w:rsidR="00574E05" w:rsidRPr="00B370A6">
        <w:rPr>
          <w:b w:val="0"/>
          <w:sz w:val="22"/>
          <w:szCs w:val="22"/>
        </w:rPr>
        <w:t xml:space="preserve"> </w:t>
      </w:r>
      <w:r w:rsidR="002C0FB0" w:rsidRPr="00B370A6">
        <w:rPr>
          <w:b w:val="0"/>
          <w:sz w:val="22"/>
          <w:szCs w:val="22"/>
        </w:rPr>
        <w:t xml:space="preserve">dia do mês de </w:t>
      </w:r>
      <w:r w:rsidR="00657EFE" w:rsidRPr="00B370A6">
        <w:rPr>
          <w:b w:val="0"/>
          <w:sz w:val="22"/>
          <w:szCs w:val="22"/>
        </w:rPr>
        <w:t xml:space="preserve">junho </w:t>
      </w:r>
      <w:r w:rsidRPr="00B370A6">
        <w:rPr>
          <w:b w:val="0"/>
          <w:sz w:val="22"/>
          <w:szCs w:val="22"/>
        </w:rPr>
        <w:t xml:space="preserve">do ano de dois mil e </w:t>
      </w:r>
      <w:r w:rsidR="00905370" w:rsidRPr="00B370A6">
        <w:rPr>
          <w:b w:val="0"/>
          <w:sz w:val="22"/>
          <w:szCs w:val="22"/>
        </w:rPr>
        <w:t>vinte e um</w:t>
      </w:r>
      <w:r w:rsidRPr="00B370A6">
        <w:rPr>
          <w:b w:val="0"/>
          <w:sz w:val="22"/>
          <w:szCs w:val="22"/>
        </w:rPr>
        <w:t xml:space="preserve">, às </w:t>
      </w:r>
      <w:r w:rsidR="003C512A" w:rsidRPr="00B370A6">
        <w:rPr>
          <w:b w:val="0"/>
          <w:sz w:val="22"/>
          <w:szCs w:val="22"/>
        </w:rPr>
        <w:t>09</w:t>
      </w:r>
      <w:r w:rsidRPr="00B370A6">
        <w:rPr>
          <w:b w:val="0"/>
          <w:sz w:val="22"/>
          <w:szCs w:val="22"/>
        </w:rPr>
        <w:t>:</w:t>
      </w:r>
      <w:r w:rsidR="00BA3D77" w:rsidRPr="00B370A6">
        <w:rPr>
          <w:b w:val="0"/>
          <w:sz w:val="22"/>
          <w:szCs w:val="22"/>
        </w:rPr>
        <w:t>0</w:t>
      </w:r>
      <w:r w:rsidR="00AF21B2" w:rsidRPr="00B370A6">
        <w:rPr>
          <w:b w:val="0"/>
          <w:sz w:val="22"/>
          <w:szCs w:val="22"/>
        </w:rPr>
        <w:t>0</w:t>
      </w:r>
      <w:r w:rsidRPr="00B370A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1 – Abertura: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a) objetivos do pregão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b) ordenação dos trabalhos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c) forma e ordem em que os licitantes pediriam a palavra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d) vedação a intervenções fora da ordem definida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e) forma como serão feitos os lances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h) as penalidades previstas no art. 7º da Lei nº 10.520/02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B370A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B370A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B370A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B370A6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B370A6">
              <w:rPr>
                <w:rFonts w:ascii="Arial" w:hAnsi="Arial" w:cs="Arial"/>
              </w:rPr>
              <w:t>REPRESENTANTE</w:t>
            </w:r>
          </w:p>
        </w:tc>
      </w:tr>
      <w:tr w:rsidR="005B61F3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 w:rsidRPr="00B370A6">
              <w:rPr>
                <w:b w:val="0"/>
                <w:sz w:val="22"/>
                <w:szCs w:val="22"/>
              </w:rPr>
              <w:t>Comercial Vener Ltda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Jackson Afonso Guerra</w:t>
            </w:r>
          </w:p>
        </w:tc>
      </w:tr>
      <w:tr w:rsidR="005B61F3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Beaga Hospitalar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Cesar Henrique Moreira Lopes</w:t>
            </w:r>
          </w:p>
        </w:tc>
      </w:tr>
      <w:tr w:rsidR="005B61F3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5830515"/>
            <w:bookmarkStart w:id="2" w:name="_Hlk22890535"/>
            <w:r w:rsidRPr="00B370A6">
              <w:rPr>
                <w:b w:val="0"/>
                <w:sz w:val="22"/>
                <w:szCs w:val="22"/>
              </w:rPr>
              <w:t>Zenite Comercial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Rogério Freire da Silva</w:t>
            </w:r>
          </w:p>
        </w:tc>
      </w:tr>
      <w:tr w:rsidR="005B61F3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Fabio Luiz da Silva Viana</w:t>
            </w:r>
          </w:p>
        </w:tc>
      </w:tr>
      <w:tr w:rsidR="005B61F3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Mathes Braga e Peixoto</w:t>
            </w:r>
          </w:p>
        </w:tc>
      </w:tr>
      <w:tr w:rsidR="005B61F3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L. Backes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Ronaldo Correa Martins</w:t>
            </w:r>
          </w:p>
        </w:tc>
      </w:tr>
      <w:tr w:rsidR="005B61F3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Treze Licitações e Comercio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Andre Luiz Nunes</w:t>
            </w:r>
          </w:p>
        </w:tc>
      </w:tr>
      <w:tr w:rsidR="005B61F3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3 Poderes Comercio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Isaque Alves de Souza</w:t>
            </w:r>
          </w:p>
        </w:tc>
      </w:tr>
      <w:tr w:rsidR="005B61F3" w:rsidRPr="00B370A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Procir Produtos Para Saude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1F3" w:rsidRPr="00B370A6" w:rsidRDefault="005B61F3" w:rsidP="00C95A1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B370A6">
              <w:rPr>
                <w:b w:val="0"/>
                <w:sz w:val="22"/>
                <w:szCs w:val="22"/>
              </w:rPr>
              <w:t>Michele Gonçalves da Silva</w:t>
            </w:r>
          </w:p>
        </w:tc>
      </w:tr>
      <w:bookmarkEnd w:id="0"/>
      <w:bookmarkEnd w:id="1"/>
      <w:bookmarkEnd w:id="2"/>
    </w:tbl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B370A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B370A6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70F5F" w:rsidRPr="00B370A6" w:rsidRDefault="00F57748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lastRenderedPageBreak/>
        <w:t xml:space="preserve">As propostas foram lançadas e apresentados lances e negociação direta com o pregoeiro conforme </w:t>
      </w:r>
      <w:r w:rsidR="00B81250" w:rsidRPr="00B370A6">
        <w:rPr>
          <w:b w:val="0"/>
          <w:sz w:val="22"/>
          <w:szCs w:val="22"/>
        </w:rPr>
        <w:t>mapas anexos.</w:t>
      </w:r>
      <w:r w:rsidR="00D5244B" w:rsidRPr="00B370A6">
        <w:rPr>
          <w:b w:val="0"/>
          <w:sz w:val="22"/>
          <w:szCs w:val="22"/>
        </w:rPr>
        <w:t xml:space="preserve"> </w:t>
      </w:r>
    </w:p>
    <w:p w:rsidR="00296144" w:rsidRPr="00B370A6" w:rsidRDefault="00296144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B370A6" w:rsidRDefault="00F57748" w:rsidP="005B61F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B370A6">
        <w:rPr>
          <w:b w:val="0"/>
          <w:sz w:val="22"/>
          <w:szCs w:val="22"/>
        </w:rPr>
        <w:t>ha</w:t>
      </w:r>
      <w:r w:rsidR="00AF65EB" w:rsidRPr="00B370A6">
        <w:rPr>
          <w:b w:val="0"/>
          <w:sz w:val="22"/>
          <w:szCs w:val="22"/>
        </w:rPr>
        <w:t>bilitadas</w:t>
      </w:r>
      <w:r w:rsidR="00960BF7" w:rsidRPr="00B370A6">
        <w:rPr>
          <w:b w:val="0"/>
          <w:sz w:val="22"/>
          <w:szCs w:val="22"/>
        </w:rPr>
        <w:t xml:space="preserve"> </w:t>
      </w:r>
      <w:r w:rsidR="00850472" w:rsidRPr="00B370A6">
        <w:rPr>
          <w:b w:val="0"/>
          <w:sz w:val="22"/>
          <w:szCs w:val="22"/>
        </w:rPr>
        <w:t>a</w:t>
      </w:r>
      <w:r w:rsidR="00AF65EB" w:rsidRPr="00B370A6">
        <w:rPr>
          <w:b w:val="0"/>
          <w:sz w:val="22"/>
          <w:szCs w:val="22"/>
        </w:rPr>
        <w:t>s</w:t>
      </w:r>
      <w:r w:rsidR="00850472" w:rsidRPr="00B370A6">
        <w:rPr>
          <w:b w:val="0"/>
          <w:sz w:val="22"/>
          <w:szCs w:val="22"/>
        </w:rPr>
        <w:t xml:space="preserve"> </w:t>
      </w:r>
      <w:bookmarkStart w:id="3" w:name="OLE_LINK4"/>
      <w:bookmarkStart w:id="4" w:name="OLE_LINK6"/>
      <w:r w:rsidR="005B61F3" w:rsidRPr="00B370A6">
        <w:rPr>
          <w:b w:val="0"/>
          <w:sz w:val="22"/>
          <w:szCs w:val="22"/>
        </w:rPr>
        <w:t xml:space="preserve">Empresa </w:t>
      </w:r>
      <w:r w:rsidR="005B61F3" w:rsidRPr="00B370A6">
        <w:rPr>
          <w:b w:val="0"/>
          <w:sz w:val="22"/>
          <w:szCs w:val="22"/>
        </w:rPr>
        <w:t>Comercial Zenite Comercial Ltda</w:t>
      </w:r>
      <w:r w:rsidR="005B61F3" w:rsidRPr="00B370A6">
        <w:rPr>
          <w:b w:val="0"/>
          <w:sz w:val="22"/>
          <w:szCs w:val="22"/>
        </w:rPr>
        <w:t xml:space="preserve">, </w:t>
      </w:r>
      <w:r w:rsidR="005B61F3" w:rsidRPr="00B370A6">
        <w:rPr>
          <w:b w:val="0"/>
          <w:sz w:val="22"/>
          <w:szCs w:val="22"/>
        </w:rPr>
        <w:t>Eco Plast Comercio e Industria Ltda</w:t>
      </w:r>
      <w:r w:rsidR="005B61F3" w:rsidRPr="00B370A6">
        <w:rPr>
          <w:b w:val="0"/>
          <w:sz w:val="22"/>
          <w:szCs w:val="22"/>
        </w:rPr>
        <w:t xml:space="preserve">, </w:t>
      </w:r>
      <w:r w:rsidR="005B61F3" w:rsidRPr="00B370A6">
        <w:rPr>
          <w:b w:val="0"/>
          <w:sz w:val="22"/>
          <w:szCs w:val="22"/>
        </w:rPr>
        <w:t>L. Backes</w:t>
      </w:r>
      <w:r w:rsidR="005B61F3" w:rsidRPr="00B370A6">
        <w:rPr>
          <w:b w:val="0"/>
          <w:sz w:val="22"/>
          <w:szCs w:val="22"/>
        </w:rPr>
        <w:t xml:space="preserve">, </w:t>
      </w:r>
      <w:r w:rsidR="005B61F3" w:rsidRPr="00B370A6">
        <w:rPr>
          <w:b w:val="0"/>
          <w:sz w:val="22"/>
          <w:szCs w:val="22"/>
        </w:rPr>
        <w:t>Treze Licitações e Comercio Ltda</w:t>
      </w:r>
      <w:r w:rsidR="005B61F3" w:rsidRPr="00B370A6">
        <w:rPr>
          <w:b w:val="0"/>
          <w:sz w:val="22"/>
          <w:szCs w:val="22"/>
        </w:rPr>
        <w:t xml:space="preserve"> e </w:t>
      </w:r>
      <w:r w:rsidR="005B61F3" w:rsidRPr="00B370A6">
        <w:rPr>
          <w:b w:val="0"/>
          <w:sz w:val="22"/>
          <w:szCs w:val="22"/>
        </w:rPr>
        <w:t>Procir Produtos Para Saude Eireli</w:t>
      </w:r>
      <w:r w:rsidR="00E70F5F" w:rsidRPr="00B370A6">
        <w:rPr>
          <w:b w:val="0"/>
          <w:sz w:val="22"/>
          <w:szCs w:val="22"/>
        </w:rPr>
        <w:t>.</w:t>
      </w:r>
    </w:p>
    <w:bookmarkEnd w:id="3"/>
    <w:bookmarkEnd w:id="4"/>
    <w:p w:rsidR="006075AB" w:rsidRPr="00B370A6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Pr="00B370A6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513991" w:rsidRPr="00B370A6">
        <w:rPr>
          <w:b w:val="0"/>
          <w:sz w:val="22"/>
          <w:szCs w:val="22"/>
        </w:rPr>
        <w:t xml:space="preserve"> </w:t>
      </w:r>
    </w:p>
    <w:p w:rsidR="00E766A8" w:rsidRPr="00B370A6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Não houve interesse a interposição recurso.</w:t>
      </w:r>
    </w:p>
    <w:p w:rsidR="00D5244B" w:rsidRPr="00B370A6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B61F3" w:rsidRPr="00B370A6" w:rsidRDefault="005B61F3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As empresa </w:t>
      </w:r>
      <w:r w:rsidRPr="00B370A6">
        <w:rPr>
          <w:b w:val="0"/>
          <w:sz w:val="22"/>
          <w:szCs w:val="22"/>
        </w:rPr>
        <w:t>3 Poderes Comercio Ltda ME</w:t>
      </w:r>
      <w:r w:rsidRPr="00B370A6">
        <w:rPr>
          <w:b w:val="0"/>
          <w:sz w:val="22"/>
          <w:szCs w:val="22"/>
        </w:rPr>
        <w:t xml:space="preserve">, </w:t>
      </w:r>
      <w:r w:rsidRPr="00B370A6">
        <w:rPr>
          <w:b w:val="0"/>
          <w:sz w:val="22"/>
          <w:szCs w:val="22"/>
        </w:rPr>
        <w:t>Wtrade Intermediação de Negocios Ltda ME</w:t>
      </w:r>
      <w:r w:rsidRPr="00B370A6">
        <w:rPr>
          <w:b w:val="0"/>
          <w:sz w:val="22"/>
          <w:szCs w:val="22"/>
        </w:rPr>
        <w:t xml:space="preserve">, </w:t>
      </w:r>
      <w:r w:rsidRPr="00B370A6">
        <w:rPr>
          <w:b w:val="0"/>
          <w:sz w:val="22"/>
          <w:szCs w:val="22"/>
        </w:rPr>
        <w:t>Beaga Hospitalar Eireli</w:t>
      </w:r>
      <w:r w:rsidRPr="00B370A6">
        <w:rPr>
          <w:b w:val="0"/>
          <w:sz w:val="22"/>
          <w:szCs w:val="22"/>
        </w:rPr>
        <w:t xml:space="preserve">, </w:t>
      </w:r>
      <w:r w:rsidRPr="00B370A6">
        <w:rPr>
          <w:b w:val="0"/>
          <w:sz w:val="22"/>
          <w:szCs w:val="22"/>
        </w:rPr>
        <w:t>Vener Ltda EPP</w:t>
      </w:r>
      <w:r w:rsidRPr="00B370A6">
        <w:rPr>
          <w:b w:val="0"/>
          <w:sz w:val="22"/>
          <w:szCs w:val="22"/>
        </w:rPr>
        <w:t xml:space="preserve"> não se sagraram vencedoras de nenhum itens, sendo assim foram devolvidos os envelopes de habilitação.</w:t>
      </w:r>
    </w:p>
    <w:p w:rsidR="005B61F3" w:rsidRPr="00B370A6" w:rsidRDefault="005B61F3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 xml:space="preserve">A sessão encerrou-se as </w:t>
      </w:r>
      <w:r w:rsidR="0081756F" w:rsidRPr="00B370A6">
        <w:rPr>
          <w:b w:val="0"/>
          <w:sz w:val="22"/>
          <w:szCs w:val="22"/>
        </w:rPr>
        <w:t>1</w:t>
      </w:r>
      <w:r w:rsidR="005B61F3" w:rsidRPr="00B370A6">
        <w:rPr>
          <w:b w:val="0"/>
          <w:sz w:val="22"/>
          <w:szCs w:val="22"/>
        </w:rPr>
        <w:t>0</w:t>
      </w:r>
      <w:r w:rsidR="003C438B" w:rsidRPr="00B370A6">
        <w:rPr>
          <w:b w:val="0"/>
          <w:sz w:val="22"/>
          <w:szCs w:val="22"/>
        </w:rPr>
        <w:t>:</w:t>
      </w:r>
      <w:r w:rsidR="00296144" w:rsidRPr="00B370A6">
        <w:rPr>
          <w:b w:val="0"/>
          <w:sz w:val="22"/>
          <w:szCs w:val="22"/>
        </w:rPr>
        <w:t>5</w:t>
      </w:r>
      <w:r w:rsidR="005B61F3" w:rsidRPr="00B370A6">
        <w:rPr>
          <w:b w:val="0"/>
          <w:sz w:val="22"/>
          <w:szCs w:val="22"/>
        </w:rPr>
        <w:t>3</w:t>
      </w:r>
      <w:r w:rsidR="00B81250" w:rsidRPr="00B370A6">
        <w:rPr>
          <w:b w:val="0"/>
          <w:sz w:val="22"/>
          <w:szCs w:val="22"/>
        </w:rPr>
        <w:t xml:space="preserve"> </w:t>
      </w:r>
      <w:r w:rsidR="00F57748" w:rsidRPr="00B370A6">
        <w:rPr>
          <w:b w:val="0"/>
          <w:sz w:val="22"/>
          <w:szCs w:val="22"/>
        </w:rPr>
        <w:t>h</w:t>
      </w:r>
      <w:r w:rsidR="00B81250" w:rsidRPr="00B370A6">
        <w:rPr>
          <w:b w:val="0"/>
          <w:sz w:val="22"/>
          <w:szCs w:val="22"/>
        </w:rPr>
        <w:t>oras</w:t>
      </w:r>
      <w:r w:rsidR="00F57748" w:rsidRPr="00B370A6">
        <w:rPr>
          <w:b w:val="0"/>
          <w:sz w:val="22"/>
          <w:szCs w:val="22"/>
        </w:rPr>
        <w:t>.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Nada mais havendo a tratar, lavrou-se a presente A</w:t>
      </w:r>
      <w:r w:rsidR="002A7FD7" w:rsidRPr="00B370A6">
        <w:rPr>
          <w:b w:val="0"/>
          <w:sz w:val="22"/>
          <w:szCs w:val="22"/>
        </w:rPr>
        <w:t>ta</w:t>
      </w:r>
      <w:r w:rsidRPr="00B370A6">
        <w:rPr>
          <w:b w:val="0"/>
          <w:sz w:val="22"/>
          <w:szCs w:val="22"/>
        </w:rPr>
        <w:t>, que depois de lida e aprovada, foi por todos assinada.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B370A6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Pequi</w:t>
      </w:r>
      <w:r w:rsidR="00F57748" w:rsidRPr="00B370A6">
        <w:rPr>
          <w:b w:val="0"/>
          <w:sz w:val="22"/>
          <w:szCs w:val="22"/>
        </w:rPr>
        <w:t>,</w:t>
      </w:r>
      <w:r w:rsidR="00DF4A78" w:rsidRPr="00B370A6">
        <w:rPr>
          <w:b w:val="0"/>
          <w:sz w:val="22"/>
          <w:szCs w:val="22"/>
        </w:rPr>
        <w:t xml:space="preserve"> </w:t>
      </w:r>
      <w:r w:rsidR="00657EFE" w:rsidRPr="00B370A6">
        <w:rPr>
          <w:b w:val="0"/>
          <w:sz w:val="22"/>
          <w:szCs w:val="22"/>
        </w:rPr>
        <w:t>18</w:t>
      </w:r>
      <w:r w:rsidR="00F57748" w:rsidRPr="00B370A6">
        <w:rPr>
          <w:b w:val="0"/>
          <w:sz w:val="22"/>
          <w:szCs w:val="22"/>
        </w:rPr>
        <w:t xml:space="preserve"> de </w:t>
      </w:r>
      <w:r w:rsidR="00905370" w:rsidRPr="00B370A6">
        <w:rPr>
          <w:b w:val="0"/>
          <w:sz w:val="22"/>
          <w:szCs w:val="22"/>
        </w:rPr>
        <w:t>março</w:t>
      </w:r>
      <w:r w:rsidRPr="00B370A6">
        <w:rPr>
          <w:b w:val="0"/>
          <w:sz w:val="22"/>
          <w:szCs w:val="22"/>
        </w:rPr>
        <w:t xml:space="preserve"> </w:t>
      </w:r>
      <w:r w:rsidR="00F57748" w:rsidRPr="00B370A6">
        <w:rPr>
          <w:b w:val="0"/>
          <w:sz w:val="22"/>
          <w:szCs w:val="22"/>
        </w:rPr>
        <w:t>de 20</w:t>
      </w:r>
      <w:r w:rsidR="00905370" w:rsidRPr="00B370A6">
        <w:rPr>
          <w:b w:val="0"/>
          <w:sz w:val="22"/>
          <w:szCs w:val="22"/>
        </w:rPr>
        <w:t>2</w:t>
      </w:r>
      <w:r w:rsidR="00F57748" w:rsidRPr="00B370A6">
        <w:rPr>
          <w:b w:val="0"/>
          <w:sz w:val="22"/>
          <w:szCs w:val="22"/>
        </w:rPr>
        <w:t>1.</w:t>
      </w:r>
      <w:bookmarkStart w:id="5" w:name="OLE_LINK25"/>
      <w:bookmarkStart w:id="6" w:name="OLE_LINK26"/>
    </w:p>
    <w:p w:rsidR="002F0E04" w:rsidRPr="00B370A6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90537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Hodarlan Gabriel Araujo Gonçalves</w:t>
      </w: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Pregoeiro</w:t>
      </w: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B64B02" w:rsidRPr="00B370A6" w:rsidRDefault="00B64B02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B370A6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Equipe de apoio:</w:t>
      </w:r>
    </w:p>
    <w:p w:rsidR="00F57748" w:rsidRPr="00B370A6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5"/>
    <w:bookmarkEnd w:id="6"/>
    <w:p w:rsidR="00F57748" w:rsidRPr="00B370A6" w:rsidRDefault="00B370A6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Ana Flavia Duarte Rodrigues</w:t>
      </w:r>
      <w:r w:rsidR="00CD6156" w:rsidRPr="00B370A6">
        <w:rPr>
          <w:b w:val="0"/>
          <w:sz w:val="22"/>
          <w:szCs w:val="22"/>
        </w:rPr>
        <w:t xml:space="preserve">             Filipe Matias Barbosa Ramos       Vinicius Cesar Cabral Barbosa</w:t>
      </w:r>
    </w:p>
    <w:p w:rsidR="00E70F5F" w:rsidRPr="00B370A6" w:rsidRDefault="00E70F5F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Comercial Vener Ltda EPP</w:t>
      </w: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Jackson Afonso Guerra</w:t>
      </w: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Eco Plast Comercio e Industria Ltda</w:t>
      </w: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Fabio Luiz da Silva Viana</w:t>
      </w: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Wtrade Intermediação de Negocios Ltda ME</w:t>
      </w: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lastRenderedPageBreak/>
        <w:t>Mathes Braga e Peixoto</w:t>
      </w: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5B61F3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370A6" w:rsidRPr="00B370A6" w:rsidRDefault="00B370A6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5B61F3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L. Backes</w:t>
      </w:r>
    </w:p>
    <w:p w:rsidR="00B64B02" w:rsidRPr="00B370A6" w:rsidRDefault="005B61F3" w:rsidP="005B61F3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Ronaldo Correa Martins</w:t>
      </w:r>
    </w:p>
    <w:p w:rsidR="00B64B02" w:rsidRDefault="00B64B02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370A6" w:rsidRPr="00B370A6" w:rsidRDefault="00B370A6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64B02" w:rsidRPr="00B370A6" w:rsidRDefault="00B64B02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64B02" w:rsidRPr="00B370A6" w:rsidRDefault="00B64B02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3 Poderes Comercio Ltda ME</w:t>
      </w:r>
    </w:p>
    <w:p w:rsidR="00B64B02" w:rsidRPr="00B370A6" w:rsidRDefault="00B64B02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Isaque Alves de Souza</w:t>
      </w:r>
    </w:p>
    <w:p w:rsidR="00B64B02" w:rsidRDefault="00B64B02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370A6" w:rsidRPr="00B370A6" w:rsidRDefault="00B370A6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64B02" w:rsidRPr="00B370A6" w:rsidRDefault="00B64B02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64B02" w:rsidRPr="00B370A6" w:rsidRDefault="00B64B02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Treze Licitações e Comercio Ltda</w:t>
      </w:r>
    </w:p>
    <w:p w:rsidR="00B64B02" w:rsidRPr="00B370A6" w:rsidRDefault="00B64B02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Andre Luiz Nunes</w:t>
      </w:r>
    </w:p>
    <w:p w:rsidR="00B370A6" w:rsidRDefault="00B370A6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370A6" w:rsidRPr="00B370A6" w:rsidRDefault="00B370A6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370A6" w:rsidRPr="00B370A6" w:rsidRDefault="00B370A6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370A6" w:rsidRPr="00B370A6" w:rsidRDefault="00B370A6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B370A6">
        <w:rPr>
          <w:b w:val="0"/>
          <w:sz w:val="22"/>
          <w:szCs w:val="22"/>
        </w:rPr>
        <w:t>Procir Produtos Para Saude Eireli</w:t>
      </w:r>
    </w:p>
    <w:p w:rsidR="00B370A6" w:rsidRPr="00B370A6" w:rsidRDefault="00B370A6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  <w:highlight w:val="yellow"/>
        </w:rPr>
      </w:pPr>
      <w:r w:rsidRPr="00B370A6">
        <w:rPr>
          <w:b w:val="0"/>
          <w:sz w:val="22"/>
          <w:szCs w:val="22"/>
        </w:rPr>
        <w:t>Michele Gonçalves da Silva</w:t>
      </w:r>
    </w:p>
    <w:sectPr w:rsidR="00B370A6" w:rsidRPr="00B370A6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163" w:rsidRDefault="007B7163" w:rsidP="00035C98">
      <w:r>
        <w:separator/>
      </w:r>
    </w:p>
  </w:endnote>
  <w:endnote w:type="continuationSeparator" w:id="1">
    <w:p w:rsidR="007B7163" w:rsidRDefault="007B716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163" w:rsidRDefault="007B7163" w:rsidP="00035C98">
      <w:r>
        <w:separator/>
      </w:r>
    </w:p>
  </w:footnote>
  <w:footnote w:type="continuationSeparator" w:id="1">
    <w:p w:rsidR="007B7163" w:rsidRDefault="007B716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42F2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96144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64D1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62F1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61F3"/>
    <w:rsid w:val="005B739F"/>
    <w:rsid w:val="005C29A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57EFE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CA7"/>
    <w:rsid w:val="007B3D80"/>
    <w:rsid w:val="007B7163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05370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370A6"/>
    <w:rsid w:val="00B519DE"/>
    <w:rsid w:val="00B542DA"/>
    <w:rsid w:val="00B6355E"/>
    <w:rsid w:val="00B64B02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D6156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3</Pages>
  <Words>688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162</cp:revision>
  <cp:lastPrinted>2021-06-18T14:01:00Z</cp:lastPrinted>
  <dcterms:created xsi:type="dcterms:W3CDTF">2018-02-15T11:18:00Z</dcterms:created>
  <dcterms:modified xsi:type="dcterms:W3CDTF">2021-06-18T14:01:00Z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