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F3351" w:rsidRPr="002F3351" w:rsidRDefault="002F3351" w:rsidP="002F3351">
      <w:pPr>
        <w:pageBreakBefore/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PROCESSO LICITATÓRIO Nº </w:t>
      </w:r>
      <w:r w:rsidR="00525B4D">
        <w:rPr>
          <w:rFonts w:ascii="Arial" w:hAnsi="Arial" w:cs="Arial"/>
          <w:b/>
          <w:sz w:val="22"/>
          <w:szCs w:val="22"/>
        </w:rPr>
        <w:t>081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PREGÃO PRESENCIAL Nº </w:t>
      </w:r>
      <w:r w:rsidR="00525B4D">
        <w:rPr>
          <w:rFonts w:ascii="Arial" w:hAnsi="Arial" w:cs="Arial"/>
          <w:b/>
          <w:sz w:val="22"/>
          <w:szCs w:val="22"/>
        </w:rPr>
        <w:t>051</w:t>
      </w:r>
      <w:r w:rsidR="00387E5F">
        <w:rPr>
          <w:rFonts w:ascii="Arial" w:hAnsi="Arial" w:cs="Arial"/>
          <w:b/>
          <w:sz w:val="22"/>
          <w:szCs w:val="22"/>
        </w:rPr>
        <w:t>/2021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Ttulo1"/>
        <w:keepNext w:val="0"/>
        <w:spacing w:before="0" w:after="0"/>
        <w:jc w:val="both"/>
        <w:rPr>
          <w:rFonts w:cs="Arial"/>
          <w:b w:val="0"/>
          <w:sz w:val="22"/>
          <w:szCs w:val="22"/>
          <w:u w:val="single"/>
        </w:rPr>
      </w:pPr>
    </w:p>
    <w:p w:rsidR="002F3351" w:rsidRPr="002F3351" w:rsidRDefault="002F3351" w:rsidP="002F3351">
      <w:pPr>
        <w:pStyle w:val="Ttulo1"/>
        <w:spacing w:before="0" w:after="0"/>
        <w:jc w:val="center"/>
        <w:rPr>
          <w:rFonts w:cs="Arial"/>
          <w:sz w:val="22"/>
          <w:szCs w:val="22"/>
          <w:u w:val="single"/>
        </w:rPr>
      </w:pPr>
      <w:r w:rsidRPr="002F3351">
        <w:rPr>
          <w:rFonts w:cs="Arial"/>
          <w:sz w:val="22"/>
          <w:szCs w:val="22"/>
          <w:u w:val="single"/>
        </w:rPr>
        <w:t xml:space="preserve"> ATA DE REGISTRO DE PREÇOS</w:t>
      </w:r>
    </w:p>
    <w:p w:rsidR="002F3351" w:rsidRPr="002F3351" w:rsidRDefault="002F3351" w:rsidP="002F3351">
      <w:pPr>
        <w:tabs>
          <w:tab w:val="right" w:pos="2359"/>
        </w:tabs>
        <w:jc w:val="both"/>
        <w:rPr>
          <w:rFonts w:ascii="Arial" w:hAnsi="Arial" w:cs="Arial"/>
          <w:sz w:val="22"/>
          <w:szCs w:val="22"/>
          <w:u w:val="single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ATA DE REGISTRO DE PREÇOS Nº 0</w:t>
      </w:r>
      <w:r w:rsidR="005E0203">
        <w:rPr>
          <w:rFonts w:ascii="Arial" w:hAnsi="Arial" w:cs="Arial"/>
          <w:sz w:val="22"/>
          <w:szCs w:val="22"/>
        </w:rPr>
        <w:t>38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VALIDADE: 12 meses.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B72BA5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Aos 18</w:t>
      </w:r>
      <w:r w:rsidR="002F3351" w:rsidRPr="002F3351">
        <w:rPr>
          <w:rFonts w:ascii="Arial" w:hAnsi="Arial" w:cs="Arial"/>
          <w:sz w:val="22"/>
          <w:szCs w:val="22"/>
        </w:rPr>
        <w:t xml:space="preserve">( </w:t>
      </w:r>
      <w:r>
        <w:rPr>
          <w:rFonts w:ascii="Arial" w:hAnsi="Arial" w:cs="Arial"/>
          <w:sz w:val="22"/>
          <w:szCs w:val="22"/>
        </w:rPr>
        <w:t>dezoito</w:t>
      </w:r>
      <w:r w:rsidR="002F3351" w:rsidRPr="002F3351">
        <w:rPr>
          <w:rFonts w:ascii="Arial" w:hAnsi="Arial" w:cs="Arial"/>
          <w:sz w:val="22"/>
          <w:szCs w:val="22"/>
        </w:rPr>
        <w:t xml:space="preserve"> ) dias do mês de  </w:t>
      </w:r>
      <w:r>
        <w:rPr>
          <w:rFonts w:ascii="Arial" w:hAnsi="Arial" w:cs="Arial"/>
          <w:sz w:val="22"/>
          <w:szCs w:val="22"/>
        </w:rPr>
        <w:t>Junho</w:t>
      </w:r>
      <w:r w:rsidR="002F3351" w:rsidRPr="002F3351">
        <w:rPr>
          <w:rFonts w:ascii="Arial" w:hAnsi="Arial" w:cs="Arial"/>
          <w:sz w:val="22"/>
          <w:szCs w:val="22"/>
        </w:rPr>
        <w:t xml:space="preserve"> de </w:t>
      </w:r>
      <w:r w:rsidR="00387E5F">
        <w:rPr>
          <w:rFonts w:ascii="Arial" w:hAnsi="Arial" w:cs="Arial"/>
          <w:sz w:val="22"/>
          <w:szCs w:val="22"/>
        </w:rPr>
        <w:t>2021</w:t>
      </w:r>
      <w:r w:rsidR="002F3351" w:rsidRPr="002F3351">
        <w:rPr>
          <w:rFonts w:ascii="Arial" w:hAnsi="Arial" w:cs="Arial"/>
          <w:sz w:val="22"/>
          <w:szCs w:val="22"/>
        </w:rPr>
        <w:t>, na sala de licitações, na sede da Pref</w:t>
      </w:r>
      <w:r>
        <w:rPr>
          <w:rFonts w:ascii="Arial" w:hAnsi="Arial" w:cs="Arial"/>
          <w:sz w:val="22"/>
          <w:szCs w:val="22"/>
        </w:rPr>
        <w:t>eitura Municipal, situada na Praça Santo Antonio</w:t>
      </w:r>
      <w:r w:rsidR="002F3351" w:rsidRPr="002F3351">
        <w:rPr>
          <w:rFonts w:ascii="Arial" w:hAnsi="Arial" w:cs="Arial"/>
          <w:sz w:val="22"/>
          <w:szCs w:val="22"/>
        </w:rPr>
        <w:t xml:space="preserve">, nº. </w:t>
      </w:r>
      <w:r>
        <w:rPr>
          <w:rFonts w:ascii="Arial" w:hAnsi="Arial" w:cs="Arial"/>
          <w:sz w:val="22"/>
          <w:szCs w:val="22"/>
        </w:rPr>
        <w:t>190</w:t>
      </w:r>
      <w:r w:rsidR="002F3351" w:rsidRPr="002F3351">
        <w:rPr>
          <w:rFonts w:ascii="Arial" w:hAnsi="Arial" w:cs="Arial"/>
          <w:sz w:val="22"/>
          <w:szCs w:val="22"/>
        </w:rPr>
        <w:t>, centro, nesta cidade, o Exmo. Sr. Prefeito Municipal, Sr.</w:t>
      </w:r>
      <w:r>
        <w:rPr>
          <w:rFonts w:ascii="Arial" w:hAnsi="Arial" w:cs="Arial"/>
          <w:sz w:val="22"/>
          <w:szCs w:val="22"/>
        </w:rPr>
        <w:t>André Luiz Melgaço Tavares</w:t>
      </w:r>
      <w:r w:rsidR="002F3351" w:rsidRPr="002F3351">
        <w:rPr>
          <w:rFonts w:ascii="Arial" w:hAnsi="Arial" w:cs="Arial"/>
          <w:sz w:val="22"/>
          <w:szCs w:val="22"/>
        </w:rPr>
        <w:t xml:space="preserve">, nos termos do art. 15 da Lei Federal 8.666/93, da Lei 10.250/2002, das demais normas legais aplicáveis, em face da classificação das propostas apresentadas no PREGÃO PARA REGISTRO DE PREÇOS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por deliberação do pregoeiro oficial e equipe de apoio, e por ele homologada conforme processo nº </w:t>
      </w:r>
      <w:r w:rsidR="00525B4D">
        <w:rPr>
          <w:rFonts w:ascii="Arial" w:hAnsi="Arial" w:cs="Arial"/>
          <w:sz w:val="22"/>
          <w:szCs w:val="22"/>
        </w:rPr>
        <w:t>081</w:t>
      </w:r>
      <w:r w:rsidR="00387E5F">
        <w:rPr>
          <w:rFonts w:ascii="Arial" w:hAnsi="Arial" w:cs="Arial"/>
          <w:sz w:val="22"/>
          <w:szCs w:val="22"/>
        </w:rPr>
        <w:t>/2021</w:t>
      </w:r>
      <w:r w:rsidR="002F3351" w:rsidRPr="002F3351">
        <w:rPr>
          <w:rFonts w:ascii="Arial" w:hAnsi="Arial" w:cs="Arial"/>
          <w:sz w:val="22"/>
          <w:szCs w:val="22"/>
        </w:rPr>
        <w:t xml:space="preserve"> RESOLVE registrar os preços para os fornecimentos constantes nos anexos desta ata, beneficiário </w:t>
      </w:r>
      <w:r>
        <w:rPr>
          <w:rFonts w:ascii="Arial" w:hAnsi="Arial" w:cs="Arial"/>
          <w:sz w:val="22"/>
          <w:szCs w:val="22"/>
        </w:rPr>
        <w:t>a Empresa TREZE LICITAÇÕES E COMERCIO LTDA.</w:t>
      </w:r>
      <w:r w:rsidR="00F55118">
        <w:rPr>
          <w:rFonts w:ascii="Arial" w:hAnsi="Arial" w:cs="Arial"/>
          <w:sz w:val="22"/>
          <w:szCs w:val="22"/>
        </w:rPr>
        <w:t>,</w:t>
      </w:r>
      <w:r w:rsidR="002F3351" w:rsidRPr="002F3351">
        <w:rPr>
          <w:rFonts w:ascii="Arial" w:hAnsi="Arial" w:cs="Arial"/>
          <w:sz w:val="22"/>
          <w:szCs w:val="22"/>
        </w:rPr>
        <w:t xml:space="preserve">localizado na rua </w:t>
      </w:r>
      <w:r w:rsidR="00F55118">
        <w:rPr>
          <w:rFonts w:ascii="Arial" w:hAnsi="Arial" w:cs="Arial"/>
          <w:sz w:val="22"/>
          <w:szCs w:val="22"/>
        </w:rPr>
        <w:t>Antonio Mendes</w:t>
      </w:r>
      <w:r w:rsidR="002F3351" w:rsidRPr="002F3351">
        <w:rPr>
          <w:rFonts w:ascii="Arial" w:hAnsi="Arial" w:cs="Arial"/>
          <w:sz w:val="22"/>
          <w:szCs w:val="22"/>
        </w:rPr>
        <w:t>, n°</w:t>
      </w:r>
      <w:r w:rsidR="00F55118">
        <w:rPr>
          <w:rFonts w:ascii="Arial" w:hAnsi="Arial" w:cs="Arial"/>
          <w:sz w:val="22"/>
          <w:szCs w:val="22"/>
        </w:rPr>
        <w:t>08,</w:t>
      </w:r>
      <w:r w:rsidR="002F3351" w:rsidRPr="002F3351">
        <w:rPr>
          <w:rFonts w:ascii="Arial" w:hAnsi="Arial" w:cs="Arial"/>
          <w:sz w:val="22"/>
          <w:szCs w:val="22"/>
        </w:rPr>
        <w:t xml:space="preserve"> no bairro </w:t>
      </w:r>
      <w:r w:rsidR="00F55118">
        <w:rPr>
          <w:rFonts w:ascii="Arial" w:hAnsi="Arial" w:cs="Arial"/>
          <w:sz w:val="22"/>
          <w:szCs w:val="22"/>
        </w:rPr>
        <w:t>Igaratinga</w:t>
      </w:r>
      <w:r w:rsidR="002F3351" w:rsidRPr="002F3351">
        <w:rPr>
          <w:rFonts w:ascii="Arial" w:hAnsi="Arial" w:cs="Arial"/>
          <w:sz w:val="22"/>
          <w:szCs w:val="22"/>
        </w:rPr>
        <w:t xml:space="preserve">, na cidade de </w:t>
      </w:r>
      <w:r w:rsidR="00F55118">
        <w:rPr>
          <w:rFonts w:ascii="Arial" w:hAnsi="Arial" w:cs="Arial"/>
          <w:sz w:val="22"/>
          <w:szCs w:val="22"/>
        </w:rPr>
        <w:t>Centro</w:t>
      </w:r>
      <w:r w:rsidR="002F3351" w:rsidRPr="002F3351">
        <w:rPr>
          <w:rFonts w:ascii="Arial" w:hAnsi="Arial" w:cs="Arial"/>
          <w:sz w:val="22"/>
          <w:szCs w:val="22"/>
        </w:rPr>
        <w:t>,</w:t>
      </w:r>
      <w:r w:rsidR="00F55118">
        <w:rPr>
          <w:rFonts w:ascii="Arial" w:hAnsi="Arial" w:cs="Arial"/>
          <w:sz w:val="22"/>
          <w:szCs w:val="22"/>
        </w:rPr>
        <w:t xml:space="preserve"> CEP: 35.695-000,</w:t>
      </w:r>
      <w:r w:rsidR="002F3351" w:rsidRPr="002F3351">
        <w:rPr>
          <w:rFonts w:ascii="Arial" w:hAnsi="Arial" w:cs="Arial"/>
          <w:sz w:val="22"/>
          <w:szCs w:val="22"/>
        </w:rPr>
        <w:t xml:space="preserve"> estado de </w:t>
      </w:r>
      <w:r w:rsidR="00F55118">
        <w:rPr>
          <w:rFonts w:ascii="Arial" w:hAnsi="Arial" w:cs="Arial"/>
          <w:sz w:val="22"/>
          <w:szCs w:val="22"/>
        </w:rPr>
        <w:t>MG</w:t>
      </w:r>
      <w:r w:rsidR="002F3351" w:rsidRPr="002F3351">
        <w:rPr>
          <w:rFonts w:ascii="Arial" w:hAnsi="Arial" w:cs="Arial"/>
          <w:sz w:val="22"/>
          <w:szCs w:val="22"/>
        </w:rPr>
        <w:t xml:space="preserve">, cujo CNPJ é </w:t>
      </w:r>
      <w:r w:rsidR="00F55118">
        <w:rPr>
          <w:rFonts w:ascii="Arial" w:hAnsi="Arial" w:cs="Arial"/>
          <w:sz w:val="22"/>
          <w:szCs w:val="22"/>
        </w:rPr>
        <w:t>29.126.669/0001-06</w:t>
      </w:r>
      <w:r w:rsidR="002F3351" w:rsidRPr="002F3351">
        <w:rPr>
          <w:rFonts w:ascii="Arial" w:hAnsi="Arial" w:cs="Arial"/>
          <w:sz w:val="22"/>
          <w:szCs w:val="22"/>
        </w:rPr>
        <w:t xml:space="preserve">, neste ato representado por </w:t>
      </w:r>
      <w:r w:rsidR="00F55118">
        <w:rPr>
          <w:rFonts w:ascii="Arial" w:hAnsi="Arial" w:cs="Arial"/>
          <w:sz w:val="22"/>
          <w:szCs w:val="22"/>
        </w:rPr>
        <w:t>André Luiz Nunes</w:t>
      </w:r>
      <w:r w:rsidR="002F3351" w:rsidRPr="002F3351">
        <w:rPr>
          <w:rFonts w:ascii="Arial" w:hAnsi="Arial" w:cs="Arial"/>
          <w:sz w:val="22"/>
          <w:szCs w:val="22"/>
        </w:rPr>
        <w:t>,</w:t>
      </w:r>
      <w:r w:rsidR="00F55118">
        <w:rPr>
          <w:rFonts w:ascii="Arial" w:hAnsi="Arial" w:cs="Arial"/>
          <w:sz w:val="22"/>
          <w:szCs w:val="22"/>
        </w:rPr>
        <w:t xml:space="preserve"> CPF:039.149.626-31</w:t>
      </w:r>
      <w:r w:rsidR="002F3351" w:rsidRPr="002F3351">
        <w:rPr>
          <w:rFonts w:ascii="Arial" w:hAnsi="Arial" w:cs="Arial"/>
          <w:sz w:val="22"/>
          <w:szCs w:val="22"/>
        </w:rPr>
        <w:t xml:space="preserve"> conforme quadro abaixo:</w:t>
      </w:r>
    </w:p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09"/>
        <w:gridCol w:w="1418"/>
        <w:gridCol w:w="882"/>
        <w:gridCol w:w="851"/>
        <w:gridCol w:w="1134"/>
        <w:gridCol w:w="992"/>
        <w:gridCol w:w="992"/>
        <w:gridCol w:w="1093"/>
        <w:gridCol w:w="1001"/>
      </w:tblGrid>
      <w:tr w:rsidR="002F3351" w:rsidRPr="004644A9" w:rsidTr="004644A9">
        <w:tc>
          <w:tcPr>
            <w:tcW w:w="709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ITEM</w:t>
            </w:r>
          </w:p>
        </w:tc>
        <w:tc>
          <w:tcPr>
            <w:tcW w:w="1418" w:type="dxa"/>
            <w:vMerge w:val="restart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DESCRIÇÃO DO ITEM</w:t>
            </w:r>
          </w:p>
        </w:tc>
        <w:tc>
          <w:tcPr>
            <w:tcW w:w="6945" w:type="dxa"/>
            <w:gridSpan w:val="7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644A9">
              <w:rPr>
                <w:rFonts w:ascii="Arial" w:hAnsi="Arial" w:cs="Arial"/>
                <w:b/>
                <w:sz w:val="16"/>
                <w:szCs w:val="16"/>
              </w:rPr>
              <w:t>QUANTIDADE/ VALOR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67" w:type="dxa"/>
            <w:gridSpan w:val="3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Órgão gerenciador</w:t>
            </w:r>
          </w:p>
        </w:tc>
        <w:tc>
          <w:tcPr>
            <w:tcW w:w="198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 a ser registrada e limite por adesão</w:t>
            </w:r>
          </w:p>
        </w:tc>
        <w:tc>
          <w:tcPr>
            <w:tcW w:w="2094" w:type="dxa"/>
            <w:gridSpan w:val="2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Limite decorrente de adesões</w:t>
            </w:r>
          </w:p>
        </w:tc>
      </w:tr>
      <w:tr w:rsidR="002F3351" w:rsidRPr="004644A9" w:rsidTr="004644A9">
        <w:tc>
          <w:tcPr>
            <w:tcW w:w="709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418" w:type="dxa"/>
            <w:vMerge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8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85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Unitário</w:t>
            </w:r>
          </w:p>
        </w:tc>
        <w:tc>
          <w:tcPr>
            <w:tcW w:w="1134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992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  <w:tc>
          <w:tcPr>
            <w:tcW w:w="1093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Qtde. Estimada</w:t>
            </w:r>
          </w:p>
        </w:tc>
        <w:tc>
          <w:tcPr>
            <w:tcW w:w="1001" w:type="dxa"/>
            <w:shd w:val="clear" w:color="auto" w:fill="A6A6A6" w:themeFill="background1" w:themeFillShade="A6"/>
          </w:tcPr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Valor</w:t>
            </w:r>
          </w:p>
          <w:p w:rsidR="002F3351" w:rsidRPr="004644A9" w:rsidRDefault="002F3351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Total</w:t>
            </w:r>
          </w:p>
        </w:tc>
      </w:tr>
      <w:tr w:rsidR="00B628E3" w:rsidRPr="004644A9" w:rsidTr="00B628E3">
        <w:trPr>
          <w:trHeight w:val="373"/>
        </w:trPr>
        <w:tc>
          <w:tcPr>
            <w:tcW w:w="709" w:type="dxa"/>
          </w:tcPr>
          <w:p w:rsidR="00B628E3" w:rsidRPr="004644A9" w:rsidRDefault="00B628E3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4644A9">
              <w:rPr>
                <w:rFonts w:ascii="Arial" w:hAnsi="Arial" w:cs="Arial"/>
                <w:sz w:val="16"/>
                <w:szCs w:val="16"/>
              </w:rPr>
              <w:t>0</w:t>
            </w:r>
            <w:r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1418" w:type="dxa"/>
          </w:tcPr>
          <w:p w:rsidR="00B628E3" w:rsidRPr="004644A9" w:rsidRDefault="00B628E3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Frasco borrificador 500ml</w:t>
            </w:r>
          </w:p>
        </w:tc>
        <w:tc>
          <w:tcPr>
            <w:tcW w:w="882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5,90</w:t>
            </w:r>
          </w:p>
        </w:tc>
        <w:tc>
          <w:tcPr>
            <w:tcW w:w="1134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590,00</w:t>
            </w:r>
          </w:p>
        </w:tc>
        <w:tc>
          <w:tcPr>
            <w:tcW w:w="992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590,00</w:t>
            </w:r>
          </w:p>
        </w:tc>
        <w:tc>
          <w:tcPr>
            <w:tcW w:w="1093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01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2.950,00</w:t>
            </w:r>
          </w:p>
        </w:tc>
      </w:tr>
      <w:tr w:rsidR="00B628E3" w:rsidRPr="004644A9" w:rsidTr="00B628E3">
        <w:trPr>
          <w:trHeight w:val="373"/>
        </w:trPr>
        <w:tc>
          <w:tcPr>
            <w:tcW w:w="709" w:type="dxa"/>
          </w:tcPr>
          <w:p w:rsidR="00B628E3" w:rsidRPr="004644A9" w:rsidRDefault="00B628E3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1418" w:type="dxa"/>
          </w:tcPr>
          <w:p w:rsidR="00B628E3" w:rsidRPr="004644A9" w:rsidRDefault="00B628E3" w:rsidP="002F3351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E371BC">
              <w:rPr>
                <w:rFonts w:ascii="Arial" w:hAnsi="Arial" w:cs="Arial"/>
                <w:sz w:val="19"/>
                <w:szCs w:val="19"/>
              </w:rPr>
              <w:t>Touca descartável, pct c/100</w:t>
            </w:r>
          </w:p>
        </w:tc>
        <w:tc>
          <w:tcPr>
            <w:tcW w:w="882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1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12,90</w:t>
            </w:r>
          </w:p>
        </w:tc>
        <w:tc>
          <w:tcPr>
            <w:tcW w:w="1134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1.290,00</w:t>
            </w:r>
          </w:p>
        </w:tc>
        <w:tc>
          <w:tcPr>
            <w:tcW w:w="992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992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1.290,00</w:t>
            </w:r>
          </w:p>
        </w:tc>
        <w:tc>
          <w:tcPr>
            <w:tcW w:w="1093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500</w:t>
            </w:r>
          </w:p>
        </w:tc>
        <w:tc>
          <w:tcPr>
            <w:tcW w:w="1001" w:type="dxa"/>
            <w:shd w:val="clear" w:color="auto" w:fill="FFFFFF"/>
          </w:tcPr>
          <w:p w:rsidR="00B628E3" w:rsidRPr="00B628E3" w:rsidRDefault="00B628E3" w:rsidP="00B628E3">
            <w:pPr>
              <w:pStyle w:val="Corpodetexto"/>
              <w:tabs>
                <w:tab w:val="left" w:pos="4156"/>
                <w:tab w:val="left" w:pos="5426"/>
              </w:tabs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B628E3">
              <w:rPr>
                <w:rFonts w:ascii="Arial" w:hAnsi="Arial" w:cs="Arial"/>
                <w:sz w:val="16"/>
                <w:szCs w:val="16"/>
              </w:rPr>
              <w:t>6.450,00</w:t>
            </w:r>
          </w:p>
        </w:tc>
      </w:tr>
    </w:tbl>
    <w:p w:rsidR="002F3351" w:rsidRPr="002F3351" w:rsidRDefault="002F3351" w:rsidP="002F3351">
      <w:pPr>
        <w:pStyle w:val="Corpodetexto"/>
        <w:tabs>
          <w:tab w:val="left" w:pos="4156"/>
          <w:tab w:val="left" w:pos="5426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OBJETO: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jc w:val="both"/>
        <w:rPr>
          <w:sz w:val="22"/>
          <w:szCs w:val="22"/>
        </w:rPr>
      </w:pPr>
      <w:r w:rsidRPr="002F3351">
        <w:rPr>
          <w:sz w:val="22"/>
          <w:szCs w:val="22"/>
        </w:rPr>
        <w:t xml:space="preserve">I </w:t>
      </w:r>
      <w:r w:rsidRPr="002F3351">
        <w:rPr>
          <w:sz w:val="22"/>
          <w:szCs w:val="22"/>
        </w:rPr>
        <w:noBreakHyphen/>
        <w:t xml:space="preserve"> Os objetos do fornecimento são os produtos constantes dos anexos desta ata, em que são discriminados, a apresentação de cada produto, o consumo estimado e o prazo para entrega.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VALIDADE DO REGISTRO DE PREÇOS</w:t>
      </w:r>
    </w:p>
    <w:p w:rsidR="002F3351" w:rsidRPr="002F3351" w:rsidRDefault="002F3351" w:rsidP="002F3351">
      <w:pPr>
        <w:tabs>
          <w:tab w:val="right" w:pos="6589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terá a validade de 12 meses a partir da homologação do processo.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termos do art. 15, parágrafo 4º, da Lei Federal 8.666/93, alterada pela Lei Federal 8.883/94, durante o prazo de validade desta Ata de Registro de Preços, o município não será obrigado a adquirir os produtos referidos nesta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Ocorrendo qualquer das hipóteses previstas no art. 78 da Lei Federal 8.666/93, com as alterações que lhe foram impostas pela Lei Federal 8.883/94, a presente Ata de Registro de Preços será, cancelada, garantidos, às suas detentoras, o contraditório e a ampla defesa.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794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03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UTILIZAÇÃO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utilizada, para aquisições do respectivo objeto, por todos os Órgãos da Administração direta e indireta do Município.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240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04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PREÇO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ofertados pelas empresas signatárias da presente Ata de Registro de Preços são os constantes dos seus anexos, de acordo com a respectiva classificação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.</w:t>
      </w: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2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 decorrente desta Ata, serão observadas as disposições da legislação pertinente, assim como as cláusulas e condições constantes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>, que integra o presente instrumento de compromisso.</w:t>
      </w: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06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preço unitário a ser pago será o constante das propostas apresentadas, no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pelas empresas detentoras da presente Ata, as quais também a integram.</w:t>
      </w: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50"/>
          <w:tab w:val="left" w:leader="dot" w:pos="5971"/>
          <w:tab w:val="right" w:pos="6021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05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LOCAL E PRAZO DE ENTREGA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cada fornecimento, o prazo de entrega do produto será o constante dos anexos desta, e será contado a partir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O local da entrega, em cada fornecimento, será o constante da Ordem de Fornecimento.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322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06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PAGAMENTO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Em todos os fornecimentos, o pagamento será feito por crédito em conta corrente na instituição bancaria, ou excepcionalmente, pela Secretaria da Fazenda, </w:t>
      </w:r>
      <w:r w:rsidRPr="002F3351">
        <w:rPr>
          <w:rFonts w:ascii="Arial" w:hAnsi="Arial" w:cs="Arial"/>
          <w:bCs/>
          <w:sz w:val="22"/>
          <w:szCs w:val="22"/>
        </w:rPr>
        <w:t xml:space="preserve">em até 30 (trinta) dias após recebimento </w:t>
      </w:r>
      <w:r w:rsidRPr="002F3351">
        <w:rPr>
          <w:rFonts w:ascii="Arial" w:hAnsi="Arial" w:cs="Arial"/>
          <w:sz w:val="22"/>
          <w:szCs w:val="22"/>
        </w:rPr>
        <w:t>definitivo pela unidade requisitante</w:t>
      </w:r>
      <w:r w:rsidRPr="002F3351">
        <w:rPr>
          <w:rFonts w:ascii="Arial" w:hAnsi="Arial" w:cs="Arial"/>
          <w:bCs/>
          <w:sz w:val="22"/>
          <w:szCs w:val="22"/>
        </w:rPr>
        <w:t xml:space="preserve"> do objeto, </w:t>
      </w:r>
      <w:r w:rsidRPr="002F3351">
        <w:rPr>
          <w:rFonts w:ascii="Arial" w:hAnsi="Arial" w:cs="Arial"/>
          <w:sz w:val="22"/>
          <w:szCs w:val="22"/>
        </w:rPr>
        <w:t>mediante apresentação da Nota Fiscal.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Nos casos de eventuais atrasos de pagamento não justificados, provocados exclusivamente pela Administração, o valor devido deverá ser acrescido de atualização financeira, e sua apuração se fará desde a data de seu vencimento até a data do efetivo pagamento, em que os juros de mora serão calculados à taxa de 0,5% (meio por cento) ao mês, ou 6% (seis por cento) ao ano, mediante aplicação da seguinte formula:</w:t>
      </w:r>
    </w:p>
    <w:p w:rsidR="00082D28" w:rsidRPr="002F3351" w:rsidRDefault="00082D28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I= (TX/100)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I x N x VP, onde: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= Índice de atualização financeira;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TX = Percentual da taxa de juros de mora anual;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EM = Encargos moratórios; 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N = Número de dias entre a data prevista para o pagamento e a do efetivo pagamento; 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VP = Valor da parcela em atraso</w:t>
      </w:r>
    </w:p>
    <w:p w:rsidR="002F3351" w:rsidRPr="002F3351" w:rsidRDefault="002F3351" w:rsidP="002F3351">
      <w:pPr>
        <w:jc w:val="both"/>
        <w:rPr>
          <w:rFonts w:ascii="Arial" w:hAnsi="Arial" w:cs="Arial"/>
          <w:bCs/>
          <w:sz w:val="22"/>
          <w:szCs w:val="22"/>
        </w:rPr>
      </w:pP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07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FORNECIMENTO</w:t>
      </w:r>
    </w:p>
    <w:p w:rsidR="002F3351" w:rsidRPr="002F3351" w:rsidRDefault="002F3351" w:rsidP="002F3351">
      <w:pPr>
        <w:tabs>
          <w:tab w:val="right" w:pos="637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detentoras da presente Ata de Registro de Preços serão obrigadas a atender todos os pedidos efetuados durante a vigência desta Ata, mesmo que a entrega deles decorrente estiver prevista para data posterior a do seu vencimento.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Se a qualidade dos produtos entregues não corresponder às especificações exigidas, no edital do Pregão que precedeu a presente Ata, a remessa do produto apresentado será devolvida à detentora para substituição, no prazo máximo de cinco dias, independentemente da aplicação das penalidades cabíveis.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</w:t>
      </w:r>
      <w:r w:rsidRPr="002F3351">
        <w:rPr>
          <w:rFonts w:ascii="Arial" w:hAnsi="Arial" w:cs="Arial"/>
          <w:sz w:val="22"/>
          <w:szCs w:val="22"/>
        </w:rPr>
        <w:noBreakHyphen/>
        <w:t xml:space="preserve"> Cada fornecimento deverá ser efetuado mediante ordem da unidade requisitante, a qual poderá ser feita por memorando, oficio, telex ou fac-símile, devendo dela constar: a data, o valor unitário do produto, a quantidade pretendida, o local para a entrega, o carimbo e a assinatura do responsável.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IV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produtos deverão ser entregues acompanhados da Nota Fiscal ou Nota Fiscal Fatura, conforme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 </w:t>
      </w:r>
      <w:r w:rsidRPr="002F3351">
        <w:rPr>
          <w:rFonts w:ascii="Arial" w:hAnsi="Arial" w:cs="Arial"/>
          <w:sz w:val="22"/>
          <w:szCs w:val="22"/>
        </w:rPr>
        <w:noBreakHyphen/>
        <w:t xml:space="preserve"> A empresa fornecedora, quando do recebimento da Ordem de Fornecimento enviada pela unidade requisitante, deverá colocar, na cópia que necessariamente a acompanhar, a data e hora em que a tiver recebido, além da identificação de quem procedeu ao recebimento.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cópia da ordem de fornecimento referida no item anterior deverá ser devolvida para a unidade requisitante, a fim de ser anexada ao processo de administração da ata.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VII </w:t>
      </w:r>
      <w:r w:rsidRPr="002F3351">
        <w:rPr>
          <w:rFonts w:ascii="Arial" w:hAnsi="Arial" w:cs="Arial"/>
          <w:sz w:val="22"/>
          <w:szCs w:val="22"/>
        </w:rPr>
        <w:noBreakHyphen/>
        <w:t xml:space="preserve"> As empresas detentoras da presente ata ficam obrigadas a aceitar o acréscimo de até vinte e cinco por cento nas quantidades estimadas.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92"/>
          <w:tab w:val="right" w:pos="4024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08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PENALIDADES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124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 – Recusando-se a vencedora a assinatura da ata sem motivo justificado, caracterizará o descumprimento total da obrigação assumida, sujeitando-se á multa equivalente a 10% do valor de sua proposta, sem prejuízo da aplicação da sanção administrativa de suspensão temporária do direito de licitar pelo prazo de até cinco anos.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II – Em caso de inexecução parcial ou total das condições fixadas no contrato, erros ou atrasos no cumprimento do contrato e quaisquer outras irregularidades, a Administração poderá, garantida a prévia defesa, aplicar ao contratado as seguintes sanções:</w:t>
      </w:r>
    </w:p>
    <w:p w:rsidR="00AF452E" w:rsidRPr="002F3351" w:rsidRDefault="00AF452E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a) Advertência;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b) Multa de 0,3% (três décimos por cento) por dia, até o 10</w:t>
      </w:r>
      <w:r w:rsidRPr="002F3351">
        <w:rPr>
          <w:rFonts w:ascii="Arial" w:hAnsi="Arial" w:cs="Arial"/>
          <w:sz w:val="22"/>
          <w:szCs w:val="22"/>
          <w:u w:val="single"/>
          <w:vertAlign w:val="superscript"/>
        </w:rPr>
        <w:t>o</w:t>
      </w:r>
      <w:r w:rsidRPr="002F3351">
        <w:rPr>
          <w:rFonts w:ascii="Arial" w:hAnsi="Arial" w:cs="Arial"/>
          <w:sz w:val="22"/>
          <w:szCs w:val="22"/>
        </w:rPr>
        <w:t xml:space="preserve"> (décimo) dia de atraso, da entrega do produto, sobre o valor da parcela, por ocorrência;</w:t>
      </w:r>
    </w:p>
    <w:p w:rsidR="00AF452E" w:rsidRDefault="00AF452E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34"/>
        <w:spacing w:after="0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c) Multa de 20% (vinte por cento) sobre o valor do saldo do valor do contrato, no caso de atraso superior a 10 (dez) dias, com a consequente rescisão contratual, quando for o caso;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d) Multa de 20% (vinte por cento) sobre o valor do contrato, nos casos: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d.1) inobservância do nível de qualidade dos fornecimentos;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d.2) transferência total ou parcial do contrato a terceiros;</w:t>
      </w:r>
    </w:p>
    <w:p w:rsidR="00AF452E" w:rsidRDefault="00AF452E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d.3) subcontratação no todo ou em parte do objeto sem prévia autorização formal da Contratante;</w:t>
      </w:r>
    </w:p>
    <w:p w:rsidR="00AF452E" w:rsidRDefault="00AF452E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d.4) descumprimento de cláusula contratual.</w:t>
      </w: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center" w:pos="2268"/>
        </w:tabs>
        <w:jc w:val="both"/>
        <w:rPr>
          <w:rFonts w:ascii="Arial" w:hAnsi="Arial" w:cs="Arial"/>
          <w:bCs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III – </w:t>
      </w:r>
      <w:r w:rsidRPr="002F3351">
        <w:rPr>
          <w:rFonts w:ascii="Arial" w:hAnsi="Arial" w:cs="Arial"/>
          <w:bCs/>
          <w:sz w:val="22"/>
          <w:szCs w:val="22"/>
        </w:rPr>
        <w:t>A licitante que ensejar o retardamento da execução do certame, não mantiver a proposta, falhar ou fraudar na execução do contrato, comportar-se de modo inidôneo, fizer declaração falsa ou cometer fraude fiscal, garantido o direito prévio da citação e da ampla defesa, ficará impedida de licitar e contratar com a Administração, pelo prazo de até 05 (cinco) anos, enquanto perdurarem os motivos determinantes da punição ou até que seja promovida a reabilitação perante a própria autoridade que aplicou a penalidade.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IV – Declaração de inidoneidade para licitar ou contratar com a Administração Pública, enquanto perdurarem os motivos determinantes da punição ou até que o contratante promova sua reabilitação.</w:t>
      </w:r>
    </w:p>
    <w:p w:rsidR="002F3351" w:rsidRPr="002F3351" w:rsidRDefault="002F3351" w:rsidP="002F3351">
      <w:pPr>
        <w:pStyle w:val="Corpodetexto"/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V – O valor das multas aplicadas deverá ser pago por meio de guia própria ao Município de Pequi/MG, no prazo máximo de 03 (três) dias úteis a contar da data da sua aplicação ou poderá ser descontado dos pagamentos das faturas devidas pelo Município, quando for o caso.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6019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09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DOS REAJUSTAMENTOS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Considerado o prazo de validade estabelecido no item I da Cláusula II, da presente Ata, é vedado qualquer reajustamento de preços, até que seja completado o período, contado a partir da data limite para apresentação das propostas indicadas no preâmbulo do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Pr="002F3351">
        <w:rPr>
          <w:rFonts w:ascii="Arial" w:hAnsi="Arial" w:cs="Arial"/>
          <w:sz w:val="22"/>
          <w:szCs w:val="22"/>
        </w:rPr>
        <w:t>/</w:t>
      </w:r>
      <w:r w:rsidR="00387E5F">
        <w:rPr>
          <w:rFonts w:ascii="Arial" w:hAnsi="Arial" w:cs="Arial"/>
          <w:sz w:val="22"/>
          <w:szCs w:val="22"/>
        </w:rPr>
        <w:t>2021</w:t>
      </w:r>
      <w:r w:rsidRPr="002F3351">
        <w:rPr>
          <w:rFonts w:ascii="Arial" w:hAnsi="Arial" w:cs="Arial"/>
          <w:sz w:val="22"/>
          <w:szCs w:val="22"/>
        </w:rPr>
        <w:t>, o qual integra a presente Ata de Registro de Preços, ressalvados os casos de revisão de registro a que se refere o Decreto instituidor do Registro de preços.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Fica ressalvada a possibilidade de alteração das condições para a concessão de reajustes em face da superveniência de normas federais aplicáveis à espécie.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10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DAS CONDIÇÕES DE RECEBIMENTO DO OBJETO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O objeto desta Ata de Registro de preços será recebido pela unidade requisitante consoante o disposto no art.73, II “a” e “b”, da Lei Federal 8.666/93.e demais normas pertinentes.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lastRenderedPageBreak/>
        <w:t xml:space="preserve">II </w:t>
      </w:r>
      <w:r w:rsidRPr="002F3351">
        <w:rPr>
          <w:rFonts w:ascii="Arial" w:hAnsi="Arial" w:cs="Arial"/>
          <w:sz w:val="22"/>
          <w:szCs w:val="22"/>
        </w:rPr>
        <w:noBreakHyphen/>
        <w:t xml:space="preserve"> A cada fornecimento serão emitidos recibos, nos termos do art. 73, II, “a” e “b”, da Lei Federal 8.666/93.</w:t>
      </w: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512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11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DO CANCELAMENTO DA ATA DE REGISTRO DE PREÇOS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I </w:t>
      </w:r>
      <w:r w:rsidRPr="002F3351">
        <w:rPr>
          <w:rFonts w:ascii="Arial" w:hAnsi="Arial" w:cs="Arial"/>
          <w:sz w:val="22"/>
          <w:szCs w:val="22"/>
        </w:rPr>
        <w:noBreakHyphen/>
        <w:t xml:space="preserve"> A presente Ata de Registro de Preços poderá ser cancelada, de pleno direito:</w:t>
      </w: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left" w:pos="226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 Administração, quando: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cumprir as obrigações constantes desta Ata de Registro de Preços;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B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não retirar qualquer Ordem de Fornecimento, no prazo estabelecido, e a Administração não aceitar sua justificativa;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C </w:t>
      </w:r>
      <w:r w:rsidRPr="002F3351">
        <w:rPr>
          <w:rFonts w:ascii="Arial" w:hAnsi="Arial" w:cs="Arial"/>
          <w:sz w:val="22"/>
          <w:szCs w:val="22"/>
        </w:rPr>
        <w:noBreakHyphen/>
        <w:t xml:space="preserve"> a detentora der causa a rescisão administrativa de contrato decorrente de registro de preços, a critério da Administração;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D </w:t>
      </w:r>
      <w:r w:rsidRPr="002F3351">
        <w:rPr>
          <w:rFonts w:ascii="Arial" w:hAnsi="Arial" w:cs="Arial"/>
          <w:sz w:val="22"/>
          <w:szCs w:val="22"/>
        </w:rPr>
        <w:noBreakHyphen/>
        <w:t xml:space="preserve"> em qualquer das hipóteses de inexecução total ou parcial de contrato decorrente de registro de preços, se assim for decidido pela Administração;</w:t>
      </w: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8371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E </w:t>
      </w:r>
      <w:r w:rsidRPr="002F3351">
        <w:rPr>
          <w:rFonts w:ascii="Arial" w:hAnsi="Arial" w:cs="Arial"/>
          <w:sz w:val="22"/>
          <w:szCs w:val="22"/>
        </w:rPr>
        <w:noBreakHyphen/>
        <w:t xml:space="preserve"> os preços registrados se apresentarem superiores aos praticados no mercado;</w:t>
      </w: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5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F </w:t>
      </w:r>
      <w:r w:rsidRPr="002F3351">
        <w:rPr>
          <w:rFonts w:ascii="Arial" w:hAnsi="Arial" w:cs="Arial"/>
          <w:sz w:val="22"/>
          <w:szCs w:val="22"/>
        </w:rPr>
        <w:noBreakHyphen/>
        <w:t xml:space="preserve"> por razões de interesse público devidamente demonstradas e justificadas pela Administração;</w:t>
      </w: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</w:p>
    <w:p w:rsidR="002F3351" w:rsidRPr="002F3351" w:rsidRDefault="002F3351" w:rsidP="002F3351">
      <w:pPr>
        <w:pStyle w:val="Recuodecorpodetexto"/>
        <w:spacing w:after="0"/>
        <w:ind w:left="0"/>
        <w:rPr>
          <w:sz w:val="22"/>
          <w:szCs w:val="22"/>
        </w:rPr>
      </w:pPr>
      <w:r w:rsidRPr="002F3351">
        <w:rPr>
          <w:sz w:val="22"/>
          <w:szCs w:val="22"/>
        </w:rPr>
        <w:t xml:space="preserve">G </w:t>
      </w:r>
      <w:r w:rsidRPr="002F3351">
        <w:rPr>
          <w:sz w:val="22"/>
          <w:szCs w:val="22"/>
        </w:rPr>
        <w:noBreakHyphen/>
        <w:t xml:space="preserve"> a comunicação do cancelamento do preço registrado, nos casos previstos neste item, será feita pessoalmente ou por correspondência com aviso de recebimento, juntando-se o comprovante ao processo de administração da presente Ata de Registro de Preços;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*no caso de ser ignorado, incerto ou inacessível o endereço da detentora, a comunicação será feita por publicação no órgão encarregado das publicações oficiais do Município, considerando-se cancelado o preço registrado a partir da publicação.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Pelas detentoras, quando</w:t>
      </w:r>
      <w:r w:rsidRPr="002F3351">
        <w:rPr>
          <w:rFonts w:ascii="Arial" w:hAnsi="Arial" w:cs="Arial"/>
          <w:sz w:val="22"/>
          <w:szCs w:val="22"/>
        </w:rPr>
        <w:t>, mediante solicitação por escrito, comprovarem estar impossibilitadas de cumprir as exigências desta Ata de Registro de Preços, ou, a juízo da Administração, quando comprovada a ocorrência de qualquer das hipóteses previstas no art. 78, incisos XIII a XVI, da Lei Federal 8.666/93, alterada pela Lei Federal 8.883/94.</w:t>
      </w:r>
    </w:p>
    <w:p w:rsidR="002F3351" w:rsidRPr="002F3351" w:rsidRDefault="002F3351" w:rsidP="002F3351">
      <w:pPr>
        <w:pStyle w:val="Recuodecorpodetexto23"/>
        <w:spacing w:after="0" w:line="240" w:lineRule="auto"/>
        <w:ind w:left="0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left" w:pos="717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A </w:t>
      </w:r>
      <w:r w:rsidRPr="002F3351">
        <w:rPr>
          <w:rFonts w:ascii="Arial" w:hAnsi="Arial" w:cs="Arial"/>
          <w:sz w:val="22"/>
          <w:szCs w:val="22"/>
        </w:rPr>
        <w:noBreakHyphen/>
        <w:t xml:space="preserve"> a solicitação das detentoras para cancelamento dos preços registrados devera ser formulada com a antecedência de 30 (trinta) dias, facultada a Administração a aplicação das penalidades previstas na Cláusula VIII, caso não aceitas as razões do pedido.</w:t>
      </w: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</w:p>
    <w:p w:rsidR="002F3351" w:rsidRPr="002F3351" w:rsidRDefault="002F3351" w:rsidP="002F3351">
      <w:pPr>
        <w:tabs>
          <w:tab w:val="right" w:pos="6945"/>
        </w:tabs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 xml:space="preserve">12 </w:t>
      </w:r>
      <w:r w:rsidRPr="002F3351">
        <w:rPr>
          <w:rFonts w:ascii="Arial" w:hAnsi="Arial" w:cs="Arial"/>
          <w:b/>
          <w:sz w:val="22"/>
          <w:szCs w:val="22"/>
        </w:rPr>
        <w:noBreakHyphen/>
        <w:t xml:space="preserve"> DA AUTORIZAÇÃO PARA FORNECIMENTO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I</w:t>
      </w:r>
      <w:r w:rsidRPr="002F3351">
        <w:rPr>
          <w:rFonts w:ascii="Arial" w:hAnsi="Arial" w:cs="Arial"/>
          <w:b/>
          <w:sz w:val="22"/>
          <w:szCs w:val="22"/>
        </w:rPr>
        <w:t xml:space="preserve"> </w:t>
      </w:r>
      <w:r w:rsidRPr="002F3351">
        <w:rPr>
          <w:rFonts w:ascii="Arial" w:hAnsi="Arial" w:cs="Arial"/>
          <w:b/>
          <w:sz w:val="22"/>
          <w:szCs w:val="22"/>
        </w:rPr>
        <w:noBreakHyphen/>
      </w:r>
      <w:r w:rsidRPr="002F3351">
        <w:rPr>
          <w:rFonts w:ascii="Arial" w:hAnsi="Arial" w:cs="Arial"/>
          <w:sz w:val="22"/>
          <w:szCs w:val="22"/>
        </w:rPr>
        <w:t xml:space="preserve"> As aquisições do objeto da presente Ata de Registro de Preços serão autorizadas, caso a caso, pelo Secretario requisitante.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b/>
          <w:sz w:val="22"/>
          <w:szCs w:val="22"/>
        </w:rPr>
      </w:pPr>
      <w:r w:rsidRPr="002F3351">
        <w:rPr>
          <w:rFonts w:ascii="Arial" w:hAnsi="Arial" w:cs="Arial"/>
          <w:b/>
          <w:sz w:val="22"/>
          <w:szCs w:val="22"/>
        </w:rPr>
        <w:t>13- DAS DISPOSIÇÕES FINAIS</w:t>
      </w: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tabs>
          <w:tab w:val="left" w:pos="50"/>
          <w:tab w:val="right" w:leader="dot" w:pos="8981"/>
          <w:tab w:val="right" w:pos="9111"/>
        </w:tabs>
        <w:spacing w:after="0" w:line="240" w:lineRule="auto"/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14.1. Integram esta Ata, o edital do Pregão nº </w:t>
      </w:r>
      <w:r w:rsidR="00525B4D">
        <w:rPr>
          <w:rFonts w:ascii="Arial" w:hAnsi="Arial" w:cs="Arial"/>
          <w:sz w:val="22"/>
          <w:szCs w:val="22"/>
        </w:rPr>
        <w:t>051</w:t>
      </w:r>
      <w:r w:rsidR="00387E5F">
        <w:rPr>
          <w:rFonts w:ascii="Arial" w:hAnsi="Arial" w:cs="Arial"/>
          <w:sz w:val="22"/>
          <w:szCs w:val="22"/>
        </w:rPr>
        <w:t>/2021</w:t>
      </w:r>
      <w:r w:rsidRPr="002F3351">
        <w:rPr>
          <w:rFonts w:ascii="Arial" w:hAnsi="Arial" w:cs="Arial"/>
          <w:sz w:val="22"/>
          <w:szCs w:val="22"/>
        </w:rPr>
        <w:t xml:space="preserve"> e as propostas das empresas classificadas no certame supranumerado.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14.2. Fica eleito o foro desta Comarca de Pára de Minas/MG para dirimir quaisquer questões decorrentes da utilização da presente Ata.</w:t>
      </w:r>
    </w:p>
    <w:p w:rsidR="002F3351" w:rsidRPr="002F3351" w:rsidRDefault="002F3351" w:rsidP="002F3351">
      <w:pPr>
        <w:tabs>
          <w:tab w:val="right" w:pos="9112"/>
        </w:tabs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14.3. Os casos omissos serão resolvidos de acordo com a Lei Federal 8.666/93, Lei 10.520/02 e demais normas aplicáveis. Subsidiariamente, aplicar-se-ão os princípios gerais de Direito.</w:t>
      </w: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jc w:val="both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PEQUI, </w:t>
      </w:r>
      <w:r w:rsidR="00B628E3">
        <w:rPr>
          <w:rFonts w:ascii="Arial" w:hAnsi="Arial" w:cs="Arial"/>
          <w:sz w:val="22"/>
          <w:szCs w:val="22"/>
        </w:rPr>
        <w:t xml:space="preserve">18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628E3">
        <w:rPr>
          <w:rFonts w:ascii="Arial" w:hAnsi="Arial" w:cs="Arial"/>
          <w:sz w:val="22"/>
          <w:szCs w:val="22"/>
        </w:rPr>
        <w:t xml:space="preserve">junho </w:t>
      </w:r>
      <w:r w:rsidRPr="002F3351">
        <w:rPr>
          <w:rFonts w:ascii="Arial" w:hAnsi="Arial" w:cs="Arial"/>
          <w:sz w:val="22"/>
          <w:szCs w:val="22"/>
        </w:rPr>
        <w:t xml:space="preserve">de </w:t>
      </w:r>
      <w:r w:rsidR="00B628E3">
        <w:rPr>
          <w:rFonts w:ascii="Arial" w:hAnsi="Arial" w:cs="Arial"/>
          <w:sz w:val="22"/>
          <w:szCs w:val="22"/>
        </w:rPr>
        <w:t>2021.</w:t>
      </w: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both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 xml:space="preserve">Município de Pequi/MG  </w:t>
      </w: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B72BA5" w:rsidRDefault="00B72BA5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</w:p>
    <w:p w:rsidR="002F3351" w:rsidRPr="002F3351" w:rsidRDefault="002F3351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 w:rsidRPr="002F3351">
        <w:rPr>
          <w:rFonts w:ascii="Arial" w:hAnsi="Arial" w:cs="Arial"/>
          <w:sz w:val="22"/>
          <w:szCs w:val="22"/>
        </w:rPr>
        <w:t>__________________________</w:t>
      </w:r>
    </w:p>
    <w:p w:rsidR="002F3351" w:rsidRPr="002F3351" w:rsidRDefault="00F55118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TREZE LICITAÇÕES E COMERCIO LTDA</w:t>
      </w:r>
    </w:p>
    <w:p w:rsidR="002F3351" w:rsidRPr="002F3351" w:rsidRDefault="00F55118" w:rsidP="002F3351">
      <w:pPr>
        <w:pStyle w:val="Corpodetexto"/>
        <w:spacing w:after="0" w:line="24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CNPJ:</w:t>
      </w:r>
      <w:r w:rsidRPr="00F55118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29.126.669/0001-06</w:t>
      </w:r>
    </w:p>
    <w:sectPr w:rsidR="002F3351" w:rsidRPr="002F3351" w:rsidSect="006D428B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59FC" w:rsidRDefault="008E59FC" w:rsidP="00035C98">
      <w:r>
        <w:separator/>
      </w:r>
    </w:p>
  </w:endnote>
  <w:endnote w:type="continuationSeparator" w:id="1">
    <w:p w:rsidR="008E59FC" w:rsidRDefault="008E59FC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525B4D" w:rsidRDefault="00525B4D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525B4D" w:rsidRPr="00F118BF" w:rsidRDefault="00525B4D" w:rsidP="00667623">
    <w:pPr>
      <w:pStyle w:val="Footer"/>
      <w:ind w:left="-993"/>
      <w:jc w:val="center"/>
      <w:rPr>
        <w:sz w:val="20"/>
        <w:szCs w:val="20"/>
        <w:lang w:val="en-US"/>
      </w:rPr>
    </w:pPr>
    <w:r w:rsidRPr="00F118BF">
      <w:rPr>
        <w:sz w:val="20"/>
        <w:szCs w:val="20"/>
        <w:lang w:val="en-US"/>
      </w:rPr>
      <w:t>Tel: (37) 3278-1247- Fax: (37) 3278-1272</w:t>
    </w:r>
  </w:p>
  <w:p w:rsidR="00525B4D" w:rsidRPr="00F118BF" w:rsidRDefault="00525B4D" w:rsidP="009B660F">
    <w:pPr>
      <w:pStyle w:val="Footer"/>
      <w:ind w:left="-993"/>
      <w:jc w:val="center"/>
      <w:rPr>
        <w:lang w:val="en-US"/>
      </w:rPr>
    </w:pPr>
    <w:r w:rsidRPr="00F118BF">
      <w:rPr>
        <w:sz w:val="20"/>
        <w:szCs w:val="20"/>
        <w:lang w:val="en-US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59FC" w:rsidRDefault="008E59FC" w:rsidP="00035C98">
      <w:r>
        <w:separator/>
      </w:r>
    </w:p>
  </w:footnote>
  <w:footnote w:type="continuationSeparator" w:id="1">
    <w:p w:rsidR="008E59FC" w:rsidRDefault="008E59FC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5B4D" w:rsidRDefault="00525B4D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</w:p>
  <w:p w:rsidR="00525B4D" w:rsidRDefault="00525B4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________________________________________________________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6"/>
    <w:lvl w:ilvl="0">
      <w:start w:val="3"/>
      <w:numFmt w:val="decimal"/>
      <w:lvlText w:val="%1.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ascii="Verdana" w:hAnsi="Verdana" w:cs="Arial" w:hint="default"/>
        <w:b w:val="0"/>
        <w:sz w:val="22"/>
        <w:szCs w:val="22"/>
      </w:rPr>
    </w:lvl>
    <w:lvl w:ilvl="2">
      <w:start w:val="2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">
    <w:nsid w:val="00000003"/>
    <w:multiLevelType w:val="singleLevel"/>
    <w:tmpl w:val="00000003"/>
    <w:name w:val="WW8Num1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hint="default"/>
        <w:sz w:val="22"/>
      </w:rPr>
    </w:lvl>
  </w:abstractNum>
  <w:abstractNum w:abstractNumId="2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5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4">
    <w:nsid w:val="759072EC"/>
    <w:multiLevelType w:val="hybridMultilevel"/>
    <w:tmpl w:val="DE14676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C8E2714"/>
    <w:multiLevelType w:val="hybridMultilevel"/>
    <w:tmpl w:val="BFE0817E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5"/>
  </w:num>
  <w:num w:numId="3">
    <w:abstractNumId w:val="4"/>
  </w:num>
  <w:numIdMacAtCleanup w:val="1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032A"/>
    <w:rsid w:val="000068D1"/>
    <w:rsid w:val="00012675"/>
    <w:rsid w:val="00020A47"/>
    <w:rsid w:val="000311AF"/>
    <w:rsid w:val="000325F9"/>
    <w:rsid w:val="0003524C"/>
    <w:rsid w:val="00035C98"/>
    <w:rsid w:val="0004475D"/>
    <w:rsid w:val="00045947"/>
    <w:rsid w:val="00046725"/>
    <w:rsid w:val="00066554"/>
    <w:rsid w:val="00082D28"/>
    <w:rsid w:val="00096FFE"/>
    <w:rsid w:val="000A05D5"/>
    <w:rsid w:val="000A06AA"/>
    <w:rsid w:val="000A395B"/>
    <w:rsid w:val="000B068F"/>
    <w:rsid w:val="000B5726"/>
    <w:rsid w:val="000C4B0B"/>
    <w:rsid w:val="000D4A8A"/>
    <w:rsid w:val="000E32B2"/>
    <w:rsid w:val="0010039C"/>
    <w:rsid w:val="001102E3"/>
    <w:rsid w:val="0013364A"/>
    <w:rsid w:val="00154767"/>
    <w:rsid w:val="001A31B1"/>
    <w:rsid w:val="001C5514"/>
    <w:rsid w:val="001D2B20"/>
    <w:rsid w:val="001E4E62"/>
    <w:rsid w:val="001F45AB"/>
    <w:rsid w:val="00247C0D"/>
    <w:rsid w:val="00260ED0"/>
    <w:rsid w:val="0028287B"/>
    <w:rsid w:val="0029308A"/>
    <w:rsid w:val="002B3B4B"/>
    <w:rsid w:val="002D36A7"/>
    <w:rsid w:val="002E68E5"/>
    <w:rsid w:val="002F3351"/>
    <w:rsid w:val="002F73F9"/>
    <w:rsid w:val="003049E8"/>
    <w:rsid w:val="0032048C"/>
    <w:rsid w:val="0033219C"/>
    <w:rsid w:val="00337DC6"/>
    <w:rsid w:val="00350CAE"/>
    <w:rsid w:val="00350DD1"/>
    <w:rsid w:val="00363752"/>
    <w:rsid w:val="00387E5F"/>
    <w:rsid w:val="00394463"/>
    <w:rsid w:val="003A38B4"/>
    <w:rsid w:val="003A7ACC"/>
    <w:rsid w:val="003B22EA"/>
    <w:rsid w:val="003B5622"/>
    <w:rsid w:val="003B5D72"/>
    <w:rsid w:val="003C1F52"/>
    <w:rsid w:val="003C5C1C"/>
    <w:rsid w:val="003D38D5"/>
    <w:rsid w:val="003D45E9"/>
    <w:rsid w:val="003F737F"/>
    <w:rsid w:val="00425EA1"/>
    <w:rsid w:val="004275CB"/>
    <w:rsid w:val="00437099"/>
    <w:rsid w:val="00445649"/>
    <w:rsid w:val="00451CF9"/>
    <w:rsid w:val="00452017"/>
    <w:rsid w:val="00456210"/>
    <w:rsid w:val="004644A9"/>
    <w:rsid w:val="00464AA9"/>
    <w:rsid w:val="004900F2"/>
    <w:rsid w:val="004A5FF5"/>
    <w:rsid w:val="004C5ACE"/>
    <w:rsid w:val="004D4629"/>
    <w:rsid w:val="004E4AD9"/>
    <w:rsid w:val="004F3E61"/>
    <w:rsid w:val="00525B4D"/>
    <w:rsid w:val="00537DC1"/>
    <w:rsid w:val="0056658B"/>
    <w:rsid w:val="0057362B"/>
    <w:rsid w:val="00581C49"/>
    <w:rsid w:val="00594E19"/>
    <w:rsid w:val="0059771F"/>
    <w:rsid w:val="005D617D"/>
    <w:rsid w:val="005E0203"/>
    <w:rsid w:val="005F212B"/>
    <w:rsid w:val="005F3010"/>
    <w:rsid w:val="005F35D9"/>
    <w:rsid w:val="006009CC"/>
    <w:rsid w:val="00612795"/>
    <w:rsid w:val="0062342E"/>
    <w:rsid w:val="00623D6E"/>
    <w:rsid w:val="00627514"/>
    <w:rsid w:val="0063050C"/>
    <w:rsid w:val="00632E0F"/>
    <w:rsid w:val="00667623"/>
    <w:rsid w:val="00670DAA"/>
    <w:rsid w:val="00684FAB"/>
    <w:rsid w:val="00691C04"/>
    <w:rsid w:val="006951D7"/>
    <w:rsid w:val="006A177A"/>
    <w:rsid w:val="006A4163"/>
    <w:rsid w:val="006B5E8E"/>
    <w:rsid w:val="006D12C0"/>
    <w:rsid w:val="006D428B"/>
    <w:rsid w:val="006F47DF"/>
    <w:rsid w:val="00720EC4"/>
    <w:rsid w:val="0072660C"/>
    <w:rsid w:val="007637C0"/>
    <w:rsid w:val="00774AD8"/>
    <w:rsid w:val="00780879"/>
    <w:rsid w:val="007B0AA8"/>
    <w:rsid w:val="007C5D63"/>
    <w:rsid w:val="007E1714"/>
    <w:rsid w:val="007F5384"/>
    <w:rsid w:val="008013C1"/>
    <w:rsid w:val="0082300F"/>
    <w:rsid w:val="00837B9A"/>
    <w:rsid w:val="00856EB9"/>
    <w:rsid w:val="0086762D"/>
    <w:rsid w:val="00882393"/>
    <w:rsid w:val="00887783"/>
    <w:rsid w:val="00897848"/>
    <w:rsid w:val="008A28FE"/>
    <w:rsid w:val="008D0AFA"/>
    <w:rsid w:val="008E02AF"/>
    <w:rsid w:val="008E1971"/>
    <w:rsid w:val="008E59FC"/>
    <w:rsid w:val="008E79D7"/>
    <w:rsid w:val="00916896"/>
    <w:rsid w:val="009218B5"/>
    <w:rsid w:val="00934700"/>
    <w:rsid w:val="00936190"/>
    <w:rsid w:val="00956D8C"/>
    <w:rsid w:val="00967AFE"/>
    <w:rsid w:val="009973A7"/>
    <w:rsid w:val="009A6CBC"/>
    <w:rsid w:val="009B0842"/>
    <w:rsid w:val="009B660F"/>
    <w:rsid w:val="009E5A74"/>
    <w:rsid w:val="00A2144C"/>
    <w:rsid w:val="00A52EEB"/>
    <w:rsid w:val="00A5512F"/>
    <w:rsid w:val="00A6676D"/>
    <w:rsid w:val="00A75ACF"/>
    <w:rsid w:val="00A76BE3"/>
    <w:rsid w:val="00A9722D"/>
    <w:rsid w:val="00A97C7A"/>
    <w:rsid w:val="00AA164C"/>
    <w:rsid w:val="00AB2401"/>
    <w:rsid w:val="00AB6FCC"/>
    <w:rsid w:val="00AE620E"/>
    <w:rsid w:val="00AF2DC2"/>
    <w:rsid w:val="00AF452E"/>
    <w:rsid w:val="00AF58D1"/>
    <w:rsid w:val="00B11B21"/>
    <w:rsid w:val="00B26052"/>
    <w:rsid w:val="00B52CCB"/>
    <w:rsid w:val="00B542DA"/>
    <w:rsid w:val="00B628E3"/>
    <w:rsid w:val="00B6355E"/>
    <w:rsid w:val="00B648E1"/>
    <w:rsid w:val="00B72BA5"/>
    <w:rsid w:val="00B776BE"/>
    <w:rsid w:val="00B80243"/>
    <w:rsid w:val="00BB11A8"/>
    <w:rsid w:val="00BC2837"/>
    <w:rsid w:val="00BD2591"/>
    <w:rsid w:val="00BF53BA"/>
    <w:rsid w:val="00C01FB2"/>
    <w:rsid w:val="00C20A8E"/>
    <w:rsid w:val="00C219CD"/>
    <w:rsid w:val="00C26196"/>
    <w:rsid w:val="00C31731"/>
    <w:rsid w:val="00C31E9C"/>
    <w:rsid w:val="00C34742"/>
    <w:rsid w:val="00C53A87"/>
    <w:rsid w:val="00C56148"/>
    <w:rsid w:val="00C60045"/>
    <w:rsid w:val="00C72E61"/>
    <w:rsid w:val="00CB1130"/>
    <w:rsid w:val="00CB369D"/>
    <w:rsid w:val="00CC7540"/>
    <w:rsid w:val="00CD5532"/>
    <w:rsid w:val="00CF3047"/>
    <w:rsid w:val="00D60249"/>
    <w:rsid w:val="00D7085C"/>
    <w:rsid w:val="00DB1D80"/>
    <w:rsid w:val="00DB7298"/>
    <w:rsid w:val="00DC6B0E"/>
    <w:rsid w:val="00DD2CAD"/>
    <w:rsid w:val="00DD2E6B"/>
    <w:rsid w:val="00DD560F"/>
    <w:rsid w:val="00E371BC"/>
    <w:rsid w:val="00E427D6"/>
    <w:rsid w:val="00E57734"/>
    <w:rsid w:val="00E76260"/>
    <w:rsid w:val="00E80B90"/>
    <w:rsid w:val="00EA6FE1"/>
    <w:rsid w:val="00EB3B09"/>
    <w:rsid w:val="00EB43FB"/>
    <w:rsid w:val="00EB44F3"/>
    <w:rsid w:val="00EC4B90"/>
    <w:rsid w:val="00ED0CF1"/>
    <w:rsid w:val="00EE6CAD"/>
    <w:rsid w:val="00F036A8"/>
    <w:rsid w:val="00F118BF"/>
    <w:rsid w:val="00F20739"/>
    <w:rsid w:val="00F2738C"/>
    <w:rsid w:val="00F55118"/>
    <w:rsid w:val="00F62DE9"/>
    <w:rsid w:val="00F82610"/>
    <w:rsid w:val="00F95DDE"/>
    <w:rsid w:val="00F96EA3"/>
    <w:rsid w:val="00F971B7"/>
    <w:rsid w:val="00FA1929"/>
    <w:rsid w:val="00FA4270"/>
    <w:rsid w:val="00FB079A"/>
    <w:rsid w:val="00FB4028"/>
    <w:rsid w:val="00FD6BA1"/>
    <w:rsid w:val="00FF2EC6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uiPriority="9" w:qFormat="1"/>
    <w:lsdException w:name="heading 6" w:qFormat="1"/>
    <w:lsdException w:name="heading 7" w:qFormat="1"/>
    <w:lsdException w:name="heading 8" w:qFormat="1"/>
    <w:lsdException w:name="heading 9" w:uiPriority="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2" w:uiPriority="99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Normal (Web)" w:uiPriority="99"/>
    <w:lsdException w:name="No List" w:uiPriority="99"/>
    <w:lsdException w:name="Table Grid" w:semiHidden="0" w:uiPriority="59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60F"/>
    <w:rPr>
      <w:color w:val="00000A"/>
      <w:sz w:val="24"/>
      <w:szCs w:val="24"/>
    </w:rPr>
  </w:style>
  <w:style w:type="paragraph" w:styleId="Ttulo1">
    <w:name w:val="heading 1"/>
    <w:basedOn w:val="Normal"/>
    <w:next w:val="Normal"/>
    <w:link w:val="Ttulo1Char1"/>
    <w:qFormat/>
    <w:rsid w:val="0057362B"/>
    <w:pPr>
      <w:keepNext/>
      <w:suppressAutoHyphens/>
      <w:spacing w:before="240" w:after="60"/>
      <w:outlineLvl w:val="0"/>
    </w:pPr>
    <w:rPr>
      <w:rFonts w:ascii="Arial" w:hAnsi="Arial"/>
      <w:b/>
      <w:bCs/>
      <w:color w:val="auto"/>
      <w:kern w:val="1"/>
      <w:sz w:val="32"/>
      <w:szCs w:val="32"/>
      <w:lang w:eastAsia="zh-CN"/>
    </w:rPr>
  </w:style>
  <w:style w:type="paragraph" w:styleId="Ttulo2">
    <w:name w:val="heading 2"/>
    <w:basedOn w:val="Normal"/>
    <w:next w:val="Normal"/>
    <w:link w:val="Ttulo2Char"/>
    <w:qFormat/>
    <w:rsid w:val="0057362B"/>
    <w:pPr>
      <w:keepNext/>
      <w:widowControl w:val="0"/>
      <w:suppressAutoHyphens/>
      <w:spacing w:before="240"/>
      <w:ind w:firstLine="288"/>
      <w:jc w:val="center"/>
      <w:outlineLvl w:val="1"/>
    </w:pPr>
    <w:rPr>
      <w:rFonts w:ascii="Arial" w:hAnsi="Arial"/>
      <w:b/>
      <w:color w:val="auto"/>
      <w:szCs w:val="20"/>
      <w:lang w:eastAsia="zh-CN"/>
    </w:rPr>
  </w:style>
  <w:style w:type="paragraph" w:styleId="Ttulo3">
    <w:name w:val="heading 3"/>
    <w:basedOn w:val="Normal"/>
    <w:next w:val="Recuonormal2"/>
    <w:link w:val="Ttulo3Char"/>
    <w:qFormat/>
    <w:rsid w:val="0057362B"/>
    <w:pPr>
      <w:keepNext/>
      <w:keepLines/>
      <w:tabs>
        <w:tab w:val="left" w:pos="1134"/>
        <w:tab w:val="left" w:pos="1270"/>
      </w:tabs>
      <w:suppressAutoHyphens/>
      <w:autoSpaceDE w:val="0"/>
      <w:spacing w:before="360" w:after="120"/>
      <w:jc w:val="both"/>
      <w:outlineLvl w:val="2"/>
    </w:pPr>
    <w:rPr>
      <w:rFonts w:ascii="Arial" w:hAnsi="Arial"/>
      <w:bCs/>
      <w:color w:val="000000"/>
      <w:lang w:val="pt-PT" w:eastAsia="zh-CN"/>
    </w:rPr>
  </w:style>
  <w:style w:type="paragraph" w:styleId="Ttulo4">
    <w:name w:val="heading 4"/>
    <w:basedOn w:val="Normal"/>
    <w:next w:val="Normal"/>
    <w:link w:val="Ttulo4Char"/>
    <w:qFormat/>
    <w:rsid w:val="0057362B"/>
    <w:pPr>
      <w:keepNext/>
      <w:suppressAutoHyphens/>
      <w:spacing w:before="240" w:after="60"/>
      <w:outlineLvl w:val="3"/>
    </w:pPr>
    <w:rPr>
      <w:b/>
      <w:bCs/>
      <w:color w:val="auto"/>
      <w:sz w:val="28"/>
      <w:szCs w:val="28"/>
      <w:lang w:eastAsia="zh-CN"/>
    </w:rPr>
  </w:style>
  <w:style w:type="paragraph" w:styleId="Ttulo5">
    <w:name w:val="heading 5"/>
    <w:basedOn w:val="Normal"/>
    <w:next w:val="Normal"/>
    <w:link w:val="Ttulo5Char"/>
    <w:uiPriority w:val="9"/>
    <w:qFormat/>
    <w:rsid w:val="0057362B"/>
    <w:pPr>
      <w:keepNext/>
      <w:keepLines/>
      <w:tabs>
        <w:tab w:val="left" w:pos="1270"/>
      </w:tabs>
      <w:suppressAutoHyphens/>
      <w:autoSpaceDE w:val="0"/>
      <w:spacing w:before="240" w:after="120"/>
      <w:ind w:left="1134" w:hanging="1134"/>
      <w:outlineLvl w:val="4"/>
    </w:pPr>
    <w:rPr>
      <w:rFonts w:ascii="Garamond" w:hAnsi="Garamond"/>
      <w:b/>
      <w:color w:val="000000"/>
      <w:sz w:val="28"/>
      <w:lang w:eastAsia="zh-CN"/>
    </w:rPr>
  </w:style>
  <w:style w:type="paragraph" w:styleId="Ttulo6">
    <w:name w:val="heading 6"/>
    <w:basedOn w:val="Normal"/>
    <w:next w:val="Normal"/>
    <w:link w:val="Ttulo6Char1"/>
    <w:qFormat/>
    <w:rsid w:val="0057362B"/>
    <w:pPr>
      <w:suppressAutoHyphens/>
      <w:spacing w:before="240" w:after="60"/>
      <w:outlineLvl w:val="5"/>
    </w:pPr>
    <w:rPr>
      <w:b/>
      <w:bCs/>
      <w:color w:val="auto"/>
      <w:sz w:val="22"/>
      <w:szCs w:val="22"/>
      <w:lang w:eastAsia="zh-CN"/>
    </w:rPr>
  </w:style>
  <w:style w:type="paragraph" w:styleId="Ttulo7">
    <w:name w:val="heading 7"/>
    <w:basedOn w:val="Normal"/>
    <w:next w:val="Normal"/>
    <w:link w:val="Ttulo7Char"/>
    <w:qFormat/>
    <w:rsid w:val="0057362B"/>
    <w:pPr>
      <w:suppressAutoHyphens/>
      <w:spacing w:before="240" w:after="60"/>
      <w:outlineLvl w:val="6"/>
    </w:pPr>
    <w:rPr>
      <w:color w:val="auto"/>
      <w:lang w:eastAsia="zh-CN"/>
    </w:rPr>
  </w:style>
  <w:style w:type="paragraph" w:styleId="Ttulo8">
    <w:name w:val="heading 8"/>
    <w:basedOn w:val="Normal"/>
    <w:next w:val="Normal"/>
    <w:link w:val="Ttulo8Char"/>
    <w:qFormat/>
    <w:rsid w:val="0057362B"/>
    <w:pPr>
      <w:tabs>
        <w:tab w:val="num" w:pos="1440"/>
      </w:tabs>
      <w:suppressAutoHyphens/>
      <w:spacing w:before="240" w:after="60"/>
      <w:ind w:left="1440" w:hanging="1440"/>
      <w:outlineLvl w:val="7"/>
    </w:pPr>
    <w:rPr>
      <w:i/>
      <w:iCs/>
      <w:color w:val="auto"/>
      <w:lang w:eastAsia="zh-CN"/>
    </w:rPr>
  </w:style>
  <w:style w:type="paragraph" w:styleId="Ttulo9">
    <w:name w:val="heading 9"/>
    <w:basedOn w:val="Normal"/>
    <w:next w:val="Normal"/>
    <w:link w:val="Ttulo9Char"/>
    <w:uiPriority w:val="9"/>
    <w:qFormat/>
    <w:rsid w:val="0057362B"/>
    <w:pPr>
      <w:suppressAutoHyphens/>
      <w:spacing w:before="240" w:after="60"/>
      <w:outlineLvl w:val="8"/>
    </w:pPr>
    <w:rPr>
      <w:rFonts w:ascii="Arial" w:hAnsi="Arial" w:cs="Arial"/>
      <w:color w:val="auto"/>
      <w:sz w:val="22"/>
      <w:szCs w:val="22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link w:val="TtuloChar1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uiPriority w:val="99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character" w:customStyle="1" w:styleId="Ttulo1Char1">
    <w:name w:val="Título 1 Char1"/>
    <w:basedOn w:val="Fontepargpadro"/>
    <w:link w:val="Ttulo1"/>
    <w:rsid w:val="0057362B"/>
    <w:rPr>
      <w:rFonts w:ascii="Arial" w:hAnsi="Arial"/>
      <w:b/>
      <w:bCs/>
      <w:kern w:val="1"/>
      <w:sz w:val="32"/>
      <w:szCs w:val="32"/>
      <w:lang w:eastAsia="zh-CN"/>
    </w:rPr>
  </w:style>
  <w:style w:type="character" w:customStyle="1" w:styleId="Ttulo2Char">
    <w:name w:val="Título 2 Char"/>
    <w:basedOn w:val="Fontepargpadro"/>
    <w:link w:val="Ttulo2"/>
    <w:rsid w:val="0057362B"/>
    <w:rPr>
      <w:rFonts w:ascii="Arial" w:hAnsi="Arial"/>
      <w:b/>
      <w:sz w:val="24"/>
      <w:lang w:eastAsia="zh-CN"/>
    </w:rPr>
  </w:style>
  <w:style w:type="character" w:customStyle="1" w:styleId="Ttulo3Char">
    <w:name w:val="Título 3 Char"/>
    <w:basedOn w:val="Fontepargpadro"/>
    <w:link w:val="Ttulo3"/>
    <w:rsid w:val="0057362B"/>
    <w:rPr>
      <w:rFonts w:ascii="Arial" w:hAnsi="Arial"/>
      <w:bCs/>
      <w:color w:val="000000"/>
      <w:sz w:val="24"/>
      <w:szCs w:val="24"/>
      <w:lang w:val="pt-PT" w:eastAsia="zh-CN"/>
    </w:rPr>
  </w:style>
  <w:style w:type="character" w:customStyle="1" w:styleId="Ttulo4Char">
    <w:name w:val="Título 4 Char"/>
    <w:basedOn w:val="Fontepargpadro"/>
    <w:link w:val="Ttulo4"/>
    <w:rsid w:val="0057362B"/>
    <w:rPr>
      <w:b/>
      <w:bCs/>
      <w:sz w:val="28"/>
      <w:szCs w:val="28"/>
      <w:lang w:eastAsia="zh-CN"/>
    </w:rPr>
  </w:style>
  <w:style w:type="character" w:customStyle="1" w:styleId="Ttulo5Char">
    <w:name w:val="Título 5 Char"/>
    <w:basedOn w:val="Fontepargpadro"/>
    <w:link w:val="Ttulo5"/>
    <w:uiPriority w:val="9"/>
    <w:rsid w:val="0057362B"/>
    <w:rPr>
      <w:rFonts w:ascii="Garamond" w:hAnsi="Garamond"/>
      <w:b/>
      <w:color w:val="000000"/>
      <w:sz w:val="28"/>
      <w:szCs w:val="24"/>
      <w:lang w:eastAsia="zh-CN"/>
    </w:rPr>
  </w:style>
  <w:style w:type="character" w:customStyle="1" w:styleId="Ttulo6Char1">
    <w:name w:val="Título 6 Char1"/>
    <w:basedOn w:val="Fontepargpadro"/>
    <w:link w:val="Ttulo6"/>
    <w:rsid w:val="0057362B"/>
    <w:rPr>
      <w:b/>
      <w:bCs/>
      <w:sz w:val="22"/>
      <w:szCs w:val="22"/>
      <w:lang w:eastAsia="zh-CN"/>
    </w:rPr>
  </w:style>
  <w:style w:type="character" w:customStyle="1" w:styleId="Ttulo7Char">
    <w:name w:val="Título 7 Char"/>
    <w:basedOn w:val="Fontepargpadro"/>
    <w:link w:val="Ttulo7"/>
    <w:rsid w:val="0057362B"/>
    <w:rPr>
      <w:sz w:val="24"/>
      <w:szCs w:val="24"/>
      <w:lang w:eastAsia="zh-CN"/>
    </w:rPr>
  </w:style>
  <w:style w:type="character" w:customStyle="1" w:styleId="Ttulo8Char">
    <w:name w:val="Título 8 Char"/>
    <w:basedOn w:val="Fontepargpadro"/>
    <w:link w:val="Ttulo8"/>
    <w:rsid w:val="0057362B"/>
    <w:rPr>
      <w:i/>
      <w:iCs/>
      <w:sz w:val="24"/>
      <w:szCs w:val="24"/>
      <w:lang w:eastAsia="zh-CN"/>
    </w:rPr>
  </w:style>
  <w:style w:type="character" w:customStyle="1" w:styleId="Ttulo9Char">
    <w:name w:val="Título 9 Char"/>
    <w:basedOn w:val="Fontepargpadro"/>
    <w:link w:val="Ttulo9"/>
    <w:uiPriority w:val="9"/>
    <w:rsid w:val="0057362B"/>
    <w:rPr>
      <w:rFonts w:ascii="Arial" w:hAnsi="Arial" w:cs="Arial"/>
      <w:sz w:val="22"/>
      <w:szCs w:val="22"/>
      <w:lang w:eastAsia="zh-CN"/>
    </w:rPr>
  </w:style>
  <w:style w:type="character" w:customStyle="1" w:styleId="WW8Num1z0">
    <w:name w:val="WW8Num1z0"/>
    <w:rsid w:val="0057362B"/>
  </w:style>
  <w:style w:type="character" w:customStyle="1" w:styleId="WW8Num1z1">
    <w:name w:val="WW8Num1z1"/>
    <w:rsid w:val="0057362B"/>
  </w:style>
  <w:style w:type="character" w:customStyle="1" w:styleId="WW8Num1z2">
    <w:name w:val="WW8Num1z2"/>
    <w:rsid w:val="0057362B"/>
  </w:style>
  <w:style w:type="character" w:customStyle="1" w:styleId="WW8Num1z3">
    <w:name w:val="WW8Num1z3"/>
    <w:rsid w:val="0057362B"/>
  </w:style>
  <w:style w:type="character" w:customStyle="1" w:styleId="WW8Num1z4">
    <w:name w:val="WW8Num1z4"/>
    <w:rsid w:val="0057362B"/>
  </w:style>
  <w:style w:type="character" w:customStyle="1" w:styleId="WW8Num1z5">
    <w:name w:val="WW8Num1z5"/>
    <w:rsid w:val="0057362B"/>
  </w:style>
  <w:style w:type="character" w:customStyle="1" w:styleId="WW8Num1z6">
    <w:name w:val="WW8Num1z6"/>
    <w:rsid w:val="0057362B"/>
  </w:style>
  <w:style w:type="character" w:customStyle="1" w:styleId="WW8Num1z7">
    <w:name w:val="WW8Num1z7"/>
    <w:rsid w:val="0057362B"/>
  </w:style>
  <w:style w:type="character" w:customStyle="1" w:styleId="WW8Num1z8">
    <w:name w:val="WW8Num1z8"/>
    <w:rsid w:val="0057362B"/>
  </w:style>
  <w:style w:type="character" w:customStyle="1" w:styleId="WW8Num2z0">
    <w:name w:val="WW8Num2z0"/>
    <w:rsid w:val="0057362B"/>
    <w:rPr>
      <w:rFonts w:hint="default"/>
    </w:rPr>
  </w:style>
  <w:style w:type="character" w:customStyle="1" w:styleId="WW8Num3z0">
    <w:name w:val="WW8Num3z0"/>
    <w:rsid w:val="0057362B"/>
  </w:style>
  <w:style w:type="character" w:customStyle="1" w:styleId="WW8Num3z1">
    <w:name w:val="WW8Num3z1"/>
    <w:rsid w:val="0057362B"/>
  </w:style>
  <w:style w:type="character" w:customStyle="1" w:styleId="WW8Num3z2">
    <w:name w:val="WW8Num3z2"/>
    <w:rsid w:val="0057362B"/>
  </w:style>
  <w:style w:type="character" w:customStyle="1" w:styleId="WW8Num3z3">
    <w:name w:val="WW8Num3z3"/>
    <w:rsid w:val="0057362B"/>
  </w:style>
  <w:style w:type="character" w:customStyle="1" w:styleId="WW8Num3z4">
    <w:name w:val="WW8Num3z4"/>
    <w:rsid w:val="0057362B"/>
  </w:style>
  <w:style w:type="character" w:customStyle="1" w:styleId="WW8Num3z5">
    <w:name w:val="WW8Num3z5"/>
    <w:rsid w:val="0057362B"/>
  </w:style>
  <w:style w:type="character" w:customStyle="1" w:styleId="WW8Num3z6">
    <w:name w:val="WW8Num3z6"/>
    <w:rsid w:val="0057362B"/>
  </w:style>
  <w:style w:type="character" w:customStyle="1" w:styleId="WW8Num3z7">
    <w:name w:val="WW8Num3z7"/>
    <w:rsid w:val="0057362B"/>
  </w:style>
  <w:style w:type="character" w:customStyle="1" w:styleId="WW8Num3z8">
    <w:name w:val="WW8Num3z8"/>
    <w:rsid w:val="0057362B"/>
  </w:style>
  <w:style w:type="character" w:customStyle="1" w:styleId="WW8Num4z0">
    <w:name w:val="WW8Num4z0"/>
    <w:rsid w:val="0057362B"/>
  </w:style>
  <w:style w:type="character" w:customStyle="1" w:styleId="WW8Num4z1">
    <w:name w:val="WW8Num4z1"/>
    <w:rsid w:val="0057362B"/>
    <w:rPr>
      <w:b w:val="0"/>
    </w:rPr>
  </w:style>
  <w:style w:type="character" w:customStyle="1" w:styleId="WW8Num4z2">
    <w:name w:val="WW8Num4z2"/>
    <w:rsid w:val="0057362B"/>
  </w:style>
  <w:style w:type="character" w:customStyle="1" w:styleId="WW8Num4z3">
    <w:name w:val="WW8Num4z3"/>
    <w:rsid w:val="0057362B"/>
  </w:style>
  <w:style w:type="character" w:customStyle="1" w:styleId="WW8Num4z4">
    <w:name w:val="WW8Num4z4"/>
    <w:rsid w:val="0057362B"/>
  </w:style>
  <w:style w:type="character" w:customStyle="1" w:styleId="WW8Num4z5">
    <w:name w:val="WW8Num4z5"/>
    <w:rsid w:val="0057362B"/>
  </w:style>
  <w:style w:type="character" w:customStyle="1" w:styleId="WW8Num4z6">
    <w:name w:val="WW8Num4z6"/>
    <w:rsid w:val="0057362B"/>
  </w:style>
  <w:style w:type="character" w:customStyle="1" w:styleId="WW8Num4z7">
    <w:name w:val="WW8Num4z7"/>
    <w:rsid w:val="0057362B"/>
  </w:style>
  <w:style w:type="character" w:customStyle="1" w:styleId="WW8Num4z8">
    <w:name w:val="WW8Num4z8"/>
    <w:rsid w:val="0057362B"/>
  </w:style>
  <w:style w:type="character" w:customStyle="1" w:styleId="WW8Num5z0">
    <w:name w:val="WW8Num5z0"/>
    <w:rsid w:val="0057362B"/>
    <w:rPr>
      <w:rFonts w:hint="default"/>
    </w:rPr>
  </w:style>
  <w:style w:type="character" w:customStyle="1" w:styleId="WW8Num6z0">
    <w:name w:val="WW8Num6z0"/>
    <w:rsid w:val="0057362B"/>
    <w:rPr>
      <w:rFonts w:hint="default"/>
    </w:rPr>
  </w:style>
  <w:style w:type="character" w:customStyle="1" w:styleId="WW8Num6z1">
    <w:name w:val="WW8Num6z1"/>
    <w:rsid w:val="0057362B"/>
    <w:rPr>
      <w:rFonts w:ascii="Verdana" w:hAnsi="Verdana" w:cs="Arial" w:hint="default"/>
      <w:b w:val="0"/>
      <w:sz w:val="22"/>
      <w:szCs w:val="22"/>
    </w:rPr>
  </w:style>
  <w:style w:type="character" w:customStyle="1" w:styleId="WW8Num7z0">
    <w:name w:val="WW8Num7z0"/>
    <w:rsid w:val="0057362B"/>
    <w:rPr>
      <w:rFonts w:ascii="Symbol" w:eastAsia="Times New Roman" w:hAnsi="Symbol" w:cs="Arial" w:hint="default"/>
    </w:rPr>
  </w:style>
  <w:style w:type="character" w:customStyle="1" w:styleId="WW8Num7z1">
    <w:name w:val="WW8Num7z1"/>
    <w:rsid w:val="0057362B"/>
    <w:rPr>
      <w:rFonts w:ascii="Courier New" w:hAnsi="Courier New" w:cs="Courier New" w:hint="default"/>
    </w:rPr>
  </w:style>
  <w:style w:type="character" w:customStyle="1" w:styleId="WW8Num7z2">
    <w:name w:val="WW8Num7z2"/>
    <w:rsid w:val="0057362B"/>
    <w:rPr>
      <w:rFonts w:ascii="Wingdings" w:hAnsi="Wingdings" w:cs="Wingdings" w:hint="default"/>
    </w:rPr>
  </w:style>
  <w:style w:type="character" w:customStyle="1" w:styleId="WW8Num7z3">
    <w:name w:val="WW8Num7z3"/>
    <w:rsid w:val="0057362B"/>
    <w:rPr>
      <w:rFonts w:ascii="Symbol" w:hAnsi="Symbol" w:cs="Symbol" w:hint="default"/>
    </w:rPr>
  </w:style>
  <w:style w:type="character" w:customStyle="1" w:styleId="WW8Num8z0">
    <w:name w:val="WW8Num8z0"/>
    <w:rsid w:val="0057362B"/>
  </w:style>
  <w:style w:type="character" w:customStyle="1" w:styleId="WW8Num8z1">
    <w:name w:val="WW8Num8z1"/>
    <w:rsid w:val="0057362B"/>
  </w:style>
  <w:style w:type="character" w:customStyle="1" w:styleId="WW8Num8z2">
    <w:name w:val="WW8Num8z2"/>
    <w:rsid w:val="0057362B"/>
  </w:style>
  <w:style w:type="character" w:customStyle="1" w:styleId="WW8Num8z3">
    <w:name w:val="WW8Num8z3"/>
    <w:rsid w:val="0057362B"/>
  </w:style>
  <w:style w:type="character" w:customStyle="1" w:styleId="WW8Num8z4">
    <w:name w:val="WW8Num8z4"/>
    <w:rsid w:val="0057362B"/>
  </w:style>
  <w:style w:type="character" w:customStyle="1" w:styleId="WW8Num8z5">
    <w:name w:val="WW8Num8z5"/>
    <w:rsid w:val="0057362B"/>
  </w:style>
  <w:style w:type="character" w:customStyle="1" w:styleId="WW8Num8z6">
    <w:name w:val="WW8Num8z6"/>
    <w:rsid w:val="0057362B"/>
  </w:style>
  <w:style w:type="character" w:customStyle="1" w:styleId="WW8Num8z7">
    <w:name w:val="WW8Num8z7"/>
    <w:rsid w:val="0057362B"/>
  </w:style>
  <w:style w:type="character" w:customStyle="1" w:styleId="WW8Num8z8">
    <w:name w:val="WW8Num8z8"/>
    <w:rsid w:val="0057362B"/>
  </w:style>
  <w:style w:type="character" w:customStyle="1" w:styleId="WW8Num9z0">
    <w:name w:val="WW8Num9z0"/>
    <w:rsid w:val="0057362B"/>
  </w:style>
  <w:style w:type="character" w:customStyle="1" w:styleId="WW8Num9z1">
    <w:name w:val="WW8Num9z1"/>
    <w:rsid w:val="0057362B"/>
  </w:style>
  <w:style w:type="character" w:customStyle="1" w:styleId="WW8Num9z2">
    <w:name w:val="WW8Num9z2"/>
    <w:rsid w:val="0057362B"/>
  </w:style>
  <w:style w:type="character" w:customStyle="1" w:styleId="WW8Num9z3">
    <w:name w:val="WW8Num9z3"/>
    <w:rsid w:val="0057362B"/>
  </w:style>
  <w:style w:type="character" w:customStyle="1" w:styleId="WW8Num9z4">
    <w:name w:val="WW8Num9z4"/>
    <w:rsid w:val="0057362B"/>
  </w:style>
  <w:style w:type="character" w:customStyle="1" w:styleId="WW8Num9z5">
    <w:name w:val="WW8Num9z5"/>
    <w:rsid w:val="0057362B"/>
  </w:style>
  <w:style w:type="character" w:customStyle="1" w:styleId="WW8Num9z6">
    <w:name w:val="WW8Num9z6"/>
    <w:rsid w:val="0057362B"/>
  </w:style>
  <w:style w:type="character" w:customStyle="1" w:styleId="WW8Num9z7">
    <w:name w:val="WW8Num9z7"/>
    <w:rsid w:val="0057362B"/>
  </w:style>
  <w:style w:type="character" w:customStyle="1" w:styleId="WW8Num9z8">
    <w:name w:val="WW8Num9z8"/>
    <w:rsid w:val="0057362B"/>
  </w:style>
  <w:style w:type="character" w:customStyle="1" w:styleId="WW8Num10z0">
    <w:name w:val="WW8Num10z0"/>
    <w:rsid w:val="0057362B"/>
  </w:style>
  <w:style w:type="character" w:customStyle="1" w:styleId="WW8Num10z1">
    <w:name w:val="WW8Num10z1"/>
    <w:rsid w:val="0057362B"/>
  </w:style>
  <w:style w:type="character" w:customStyle="1" w:styleId="WW8Num10z2">
    <w:name w:val="WW8Num10z2"/>
    <w:rsid w:val="0057362B"/>
  </w:style>
  <w:style w:type="character" w:customStyle="1" w:styleId="WW8Num10z3">
    <w:name w:val="WW8Num10z3"/>
    <w:rsid w:val="0057362B"/>
  </w:style>
  <w:style w:type="character" w:customStyle="1" w:styleId="WW8Num10z4">
    <w:name w:val="WW8Num10z4"/>
    <w:rsid w:val="0057362B"/>
  </w:style>
  <w:style w:type="character" w:customStyle="1" w:styleId="WW8Num10z5">
    <w:name w:val="WW8Num10z5"/>
    <w:rsid w:val="0057362B"/>
  </w:style>
  <w:style w:type="character" w:customStyle="1" w:styleId="WW8Num10z6">
    <w:name w:val="WW8Num10z6"/>
    <w:rsid w:val="0057362B"/>
  </w:style>
  <w:style w:type="character" w:customStyle="1" w:styleId="WW8Num10z7">
    <w:name w:val="WW8Num10z7"/>
    <w:rsid w:val="0057362B"/>
  </w:style>
  <w:style w:type="character" w:customStyle="1" w:styleId="WW8Num10z8">
    <w:name w:val="WW8Num10z8"/>
    <w:rsid w:val="0057362B"/>
  </w:style>
  <w:style w:type="character" w:customStyle="1" w:styleId="WW8Num11z0">
    <w:name w:val="WW8Num11z0"/>
    <w:rsid w:val="0057362B"/>
  </w:style>
  <w:style w:type="character" w:customStyle="1" w:styleId="WW8Num11z1">
    <w:name w:val="WW8Num11z1"/>
    <w:rsid w:val="0057362B"/>
  </w:style>
  <w:style w:type="character" w:customStyle="1" w:styleId="WW8Num11z2">
    <w:name w:val="WW8Num11z2"/>
    <w:rsid w:val="0057362B"/>
  </w:style>
  <w:style w:type="character" w:customStyle="1" w:styleId="WW8Num11z3">
    <w:name w:val="WW8Num11z3"/>
    <w:rsid w:val="0057362B"/>
  </w:style>
  <w:style w:type="character" w:customStyle="1" w:styleId="WW8Num11z4">
    <w:name w:val="WW8Num11z4"/>
    <w:rsid w:val="0057362B"/>
  </w:style>
  <w:style w:type="character" w:customStyle="1" w:styleId="WW8Num11z5">
    <w:name w:val="WW8Num11z5"/>
    <w:rsid w:val="0057362B"/>
  </w:style>
  <w:style w:type="character" w:customStyle="1" w:styleId="WW8Num11z6">
    <w:name w:val="WW8Num11z6"/>
    <w:rsid w:val="0057362B"/>
  </w:style>
  <w:style w:type="character" w:customStyle="1" w:styleId="WW8Num11z7">
    <w:name w:val="WW8Num11z7"/>
    <w:rsid w:val="0057362B"/>
  </w:style>
  <w:style w:type="character" w:customStyle="1" w:styleId="WW8Num11z8">
    <w:name w:val="WW8Num11z8"/>
    <w:rsid w:val="0057362B"/>
  </w:style>
  <w:style w:type="character" w:customStyle="1" w:styleId="WW8Num12z0">
    <w:name w:val="WW8Num12z0"/>
    <w:rsid w:val="0057362B"/>
    <w:rPr>
      <w:strike w:val="0"/>
      <w:dstrike w:val="0"/>
      <w:color w:val="auto"/>
    </w:rPr>
  </w:style>
  <w:style w:type="character" w:customStyle="1" w:styleId="WW8Num12z1">
    <w:name w:val="WW8Num12z1"/>
    <w:rsid w:val="0057362B"/>
  </w:style>
  <w:style w:type="character" w:customStyle="1" w:styleId="WW8Num12z2">
    <w:name w:val="WW8Num12z2"/>
    <w:rsid w:val="0057362B"/>
  </w:style>
  <w:style w:type="character" w:customStyle="1" w:styleId="WW8Num12z3">
    <w:name w:val="WW8Num12z3"/>
    <w:rsid w:val="0057362B"/>
  </w:style>
  <w:style w:type="character" w:customStyle="1" w:styleId="WW8Num12z4">
    <w:name w:val="WW8Num12z4"/>
    <w:rsid w:val="0057362B"/>
  </w:style>
  <w:style w:type="character" w:customStyle="1" w:styleId="WW8Num12z5">
    <w:name w:val="WW8Num12z5"/>
    <w:rsid w:val="0057362B"/>
  </w:style>
  <w:style w:type="character" w:customStyle="1" w:styleId="WW8Num12z6">
    <w:name w:val="WW8Num12z6"/>
    <w:rsid w:val="0057362B"/>
  </w:style>
  <w:style w:type="character" w:customStyle="1" w:styleId="WW8Num12z7">
    <w:name w:val="WW8Num12z7"/>
    <w:rsid w:val="0057362B"/>
  </w:style>
  <w:style w:type="character" w:customStyle="1" w:styleId="WW8Num12z8">
    <w:name w:val="WW8Num12z8"/>
    <w:rsid w:val="0057362B"/>
  </w:style>
  <w:style w:type="character" w:customStyle="1" w:styleId="WW8Num13z0">
    <w:name w:val="WW8Num13z0"/>
    <w:rsid w:val="0057362B"/>
    <w:rPr>
      <w:rFonts w:hint="default"/>
      <w:sz w:val="22"/>
    </w:rPr>
  </w:style>
  <w:style w:type="character" w:customStyle="1" w:styleId="WW8Num13z1">
    <w:name w:val="WW8Num13z1"/>
    <w:rsid w:val="0057362B"/>
  </w:style>
  <w:style w:type="character" w:customStyle="1" w:styleId="WW8Num13z2">
    <w:name w:val="WW8Num13z2"/>
    <w:rsid w:val="0057362B"/>
  </w:style>
  <w:style w:type="character" w:customStyle="1" w:styleId="WW8Num13z3">
    <w:name w:val="WW8Num13z3"/>
    <w:rsid w:val="0057362B"/>
  </w:style>
  <w:style w:type="character" w:customStyle="1" w:styleId="WW8Num13z4">
    <w:name w:val="WW8Num13z4"/>
    <w:rsid w:val="0057362B"/>
  </w:style>
  <w:style w:type="character" w:customStyle="1" w:styleId="WW8Num13z5">
    <w:name w:val="WW8Num13z5"/>
    <w:rsid w:val="0057362B"/>
  </w:style>
  <w:style w:type="character" w:customStyle="1" w:styleId="WW8Num13z6">
    <w:name w:val="WW8Num13z6"/>
    <w:rsid w:val="0057362B"/>
  </w:style>
  <w:style w:type="character" w:customStyle="1" w:styleId="WW8Num13z7">
    <w:name w:val="WW8Num13z7"/>
    <w:rsid w:val="0057362B"/>
  </w:style>
  <w:style w:type="character" w:customStyle="1" w:styleId="WW8Num13z8">
    <w:name w:val="WW8Num13z8"/>
    <w:rsid w:val="0057362B"/>
  </w:style>
  <w:style w:type="character" w:customStyle="1" w:styleId="WW8Num14z0">
    <w:name w:val="WW8Num14z0"/>
    <w:rsid w:val="0057362B"/>
    <w:rPr>
      <w:rFonts w:hint="default"/>
    </w:rPr>
  </w:style>
  <w:style w:type="character" w:customStyle="1" w:styleId="WW8Num15z0">
    <w:name w:val="WW8Num15z0"/>
    <w:rsid w:val="0057362B"/>
    <w:rPr>
      <w:rFonts w:hint="default"/>
    </w:rPr>
  </w:style>
  <w:style w:type="character" w:customStyle="1" w:styleId="WW8Num16z0">
    <w:name w:val="WW8Num16z0"/>
    <w:rsid w:val="0057362B"/>
    <w:rPr>
      <w:rFonts w:hint="default"/>
    </w:rPr>
  </w:style>
  <w:style w:type="character" w:customStyle="1" w:styleId="WW8Num17z0">
    <w:name w:val="WW8Num17z0"/>
    <w:rsid w:val="0057362B"/>
  </w:style>
  <w:style w:type="character" w:customStyle="1" w:styleId="WW8Num17z1">
    <w:name w:val="WW8Num17z1"/>
    <w:rsid w:val="0057362B"/>
  </w:style>
  <w:style w:type="character" w:customStyle="1" w:styleId="WW8Num17z2">
    <w:name w:val="WW8Num17z2"/>
    <w:rsid w:val="0057362B"/>
  </w:style>
  <w:style w:type="character" w:customStyle="1" w:styleId="WW8Num17z3">
    <w:name w:val="WW8Num17z3"/>
    <w:rsid w:val="0057362B"/>
  </w:style>
  <w:style w:type="character" w:customStyle="1" w:styleId="WW8Num17z4">
    <w:name w:val="WW8Num17z4"/>
    <w:rsid w:val="0057362B"/>
  </w:style>
  <w:style w:type="character" w:customStyle="1" w:styleId="WW8Num17z5">
    <w:name w:val="WW8Num17z5"/>
    <w:rsid w:val="0057362B"/>
  </w:style>
  <w:style w:type="character" w:customStyle="1" w:styleId="WW8Num17z6">
    <w:name w:val="WW8Num17z6"/>
    <w:rsid w:val="0057362B"/>
  </w:style>
  <w:style w:type="character" w:customStyle="1" w:styleId="WW8Num17z7">
    <w:name w:val="WW8Num17z7"/>
    <w:rsid w:val="0057362B"/>
  </w:style>
  <w:style w:type="character" w:customStyle="1" w:styleId="WW8Num17z8">
    <w:name w:val="WW8Num17z8"/>
    <w:rsid w:val="0057362B"/>
  </w:style>
  <w:style w:type="character" w:customStyle="1" w:styleId="WW8Num18z0">
    <w:name w:val="WW8Num18z0"/>
    <w:rsid w:val="0057362B"/>
    <w:rPr>
      <w:rFonts w:hint="default"/>
    </w:rPr>
  </w:style>
  <w:style w:type="character" w:customStyle="1" w:styleId="WW8Num19z0">
    <w:name w:val="WW8Num19z0"/>
    <w:rsid w:val="0057362B"/>
    <w:rPr>
      <w:strike w:val="0"/>
      <w:dstrike w:val="0"/>
      <w:color w:val="auto"/>
    </w:rPr>
  </w:style>
  <w:style w:type="character" w:customStyle="1" w:styleId="WW8Num19z1">
    <w:name w:val="WW8Num19z1"/>
    <w:rsid w:val="0057362B"/>
  </w:style>
  <w:style w:type="character" w:customStyle="1" w:styleId="WW8Num19z2">
    <w:name w:val="WW8Num19z2"/>
    <w:rsid w:val="0057362B"/>
  </w:style>
  <w:style w:type="character" w:customStyle="1" w:styleId="WW8Num19z3">
    <w:name w:val="WW8Num19z3"/>
    <w:rsid w:val="0057362B"/>
  </w:style>
  <w:style w:type="character" w:customStyle="1" w:styleId="WW8Num19z4">
    <w:name w:val="WW8Num19z4"/>
    <w:rsid w:val="0057362B"/>
  </w:style>
  <w:style w:type="character" w:customStyle="1" w:styleId="WW8Num19z5">
    <w:name w:val="WW8Num19z5"/>
    <w:rsid w:val="0057362B"/>
  </w:style>
  <w:style w:type="character" w:customStyle="1" w:styleId="WW8Num19z6">
    <w:name w:val="WW8Num19z6"/>
    <w:rsid w:val="0057362B"/>
  </w:style>
  <w:style w:type="character" w:customStyle="1" w:styleId="WW8Num19z7">
    <w:name w:val="WW8Num19z7"/>
    <w:rsid w:val="0057362B"/>
  </w:style>
  <w:style w:type="character" w:customStyle="1" w:styleId="WW8Num19z8">
    <w:name w:val="WW8Num19z8"/>
    <w:rsid w:val="0057362B"/>
  </w:style>
  <w:style w:type="character" w:customStyle="1" w:styleId="WW8Num20z0">
    <w:name w:val="WW8Num20z0"/>
    <w:rsid w:val="0057362B"/>
  </w:style>
  <w:style w:type="character" w:customStyle="1" w:styleId="WW8Num20z1">
    <w:name w:val="WW8Num20z1"/>
    <w:rsid w:val="0057362B"/>
  </w:style>
  <w:style w:type="character" w:customStyle="1" w:styleId="WW8Num20z2">
    <w:name w:val="WW8Num20z2"/>
    <w:rsid w:val="0057362B"/>
  </w:style>
  <w:style w:type="character" w:customStyle="1" w:styleId="WW8Num20z3">
    <w:name w:val="WW8Num20z3"/>
    <w:rsid w:val="0057362B"/>
  </w:style>
  <w:style w:type="character" w:customStyle="1" w:styleId="WW8Num20z4">
    <w:name w:val="WW8Num20z4"/>
    <w:rsid w:val="0057362B"/>
  </w:style>
  <w:style w:type="character" w:customStyle="1" w:styleId="WW8Num20z5">
    <w:name w:val="WW8Num20z5"/>
    <w:rsid w:val="0057362B"/>
  </w:style>
  <w:style w:type="character" w:customStyle="1" w:styleId="WW8Num20z6">
    <w:name w:val="WW8Num20z6"/>
    <w:rsid w:val="0057362B"/>
  </w:style>
  <w:style w:type="character" w:customStyle="1" w:styleId="WW8Num20z7">
    <w:name w:val="WW8Num20z7"/>
    <w:rsid w:val="0057362B"/>
  </w:style>
  <w:style w:type="character" w:customStyle="1" w:styleId="WW8Num20z8">
    <w:name w:val="WW8Num20z8"/>
    <w:rsid w:val="0057362B"/>
  </w:style>
  <w:style w:type="character" w:customStyle="1" w:styleId="WW8Num21z0">
    <w:name w:val="WW8Num21z0"/>
    <w:rsid w:val="0057362B"/>
    <w:rPr>
      <w:color w:val="auto"/>
    </w:rPr>
  </w:style>
  <w:style w:type="character" w:customStyle="1" w:styleId="WW8Num21z1">
    <w:name w:val="WW8Num21z1"/>
    <w:rsid w:val="0057362B"/>
  </w:style>
  <w:style w:type="character" w:customStyle="1" w:styleId="WW8Num21z2">
    <w:name w:val="WW8Num21z2"/>
    <w:rsid w:val="0057362B"/>
  </w:style>
  <w:style w:type="character" w:customStyle="1" w:styleId="WW8Num21z3">
    <w:name w:val="WW8Num21z3"/>
    <w:rsid w:val="0057362B"/>
  </w:style>
  <w:style w:type="character" w:customStyle="1" w:styleId="WW8Num21z4">
    <w:name w:val="WW8Num21z4"/>
    <w:rsid w:val="0057362B"/>
  </w:style>
  <w:style w:type="character" w:customStyle="1" w:styleId="WW8Num21z5">
    <w:name w:val="WW8Num21z5"/>
    <w:rsid w:val="0057362B"/>
  </w:style>
  <w:style w:type="character" w:customStyle="1" w:styleId="WW8Num21z6">
    <w:name w:val="WW8Num21z6"/>
    <w:rsid w:val="0057362B"/>
  </w:style>
  <w:style w:type="character" w:customStyle="1" w:styleId="WW8Num21z7">
    <w:name w:val="WW8Num21z7"/>
    <w:rsid w:val="0057362B"/>
  </w:style>
  <w:style w:type="character" w:customStyle="1" w:styleId="WW8Num21z8">
    <w:name w:val="WW8Num21z8"/>
    <w:rsid w:val="0057362B"/>
  </w:style>
  <w:style w:type="character" w:customStyle="1" w:styleId="WW8Num22z0">
    <w:name w:val="WW8Num22z0"/>
    <w:rsid w:val="0057362B"/>
    <w:rPr>
      <w:strike w:val="0"/>
      <w:dstrike w:val="0"/>
      <w:color w:val="auto"/>
    </w:rPr>
  </w:style>
  <w:style w:type="character" w:customStyle="1" w:styleId="WW8Num22z1">
    <w:name w:val="WW8Num22z1"/>
    <w:rsid w:val="0057362B"/>
  </w:style>
  <w:style w:type="character" w:customStyle="1" w:styleId="WW8Num22z2">
    <w:name w:val="WW8Num22z2"/>
    <w:rsid w:val="0057362B"/>
  </w:style>
  <w:style w:type="character" w:customStyle="1" w:styleId="WW8Num22z3">
    <w:name w:val="WW8Num22z3"/>
    <w:rsid w:val="0057362B"/>
  </w:style>
  <w:style w:type="character" w:customStyle="1" w:styleId="WW8Num22z4">
    <w:name w:val="WW8Num22z4"/>
    <w:rsid w:val="0057362B"/>
  </w:style>
  <w:style w:type="character" w:customStyle="1" w:styleId="WW8Num22z5">
    <w:name w:val="WW8Num22z5"/>
    <w:rsid w:val="0057362B"/>
  </w:style>
  <w:style w:type="character" w:customStyle="1" w:styleId="WW8Num22z6">
    <w:name w:val="WW8Num22z6"/>
    <w:rsid w:val="0057362B"/>
  </w:style>
  <w:style w:type="character" w:customStyle="1" w:styleId="WW8Num22z7">
    <w:name w:val="WW8Num22z7"/>
    <w:rsid w:val="0057362B"/>
  </w:style>
  <w:style w:type="character" w:customStyle="1" w:styleId="WW8Num22z8">
    <w:name w:val="WW8Num22z8"/>
    <w:rsid w:val="0057362B"/>
  </w:style>
  <w:style w:type="character" w:customStyle="1" w:styleId="WW8Num23z0">
    <w:name w:val="WW8Num23z0"/>
    <w:rsid w:val="0057362B"/>
  </w:style>
  <w:style w:type="character" w:customStyle="1" w:styleId="WW8Num23z1">
    <w:name w:val="WW8Num23z1"/>
    <w:rsid w:val="0057362B"/>
    <w:rPr>
      <w:b/>
    </w:rPr>
  </w:style>
  <w:style w:type="character" w:customStyle="1" w:styleId="WW8Num23z2">
    <w:name w:val="WW8Num23z2"/>
    <w:rsid w:val="0057362B"/>
  </w:style>
  <w:style w:type="character" w:customStyle="1" w:styleId="WW8Num23z3">
    <w:name w:val="WW8Num23z3"/>
    <w:rsid w:val="0057362B"/>
  </w:style>
  <w:style w:type="character" w:customStyle="1" w:styleId="WW8Num23z4">
    <w:name w:val="WW8Num23z4"/>
    <w:rsid w:val="0057362B"/>
  </w:style>
  <w:style w:type="character" w:customStyle="1" w:styleId="WW8Num23z5">
    <w:name w:val="WW8Num23z5"/>
    <w:rsid w:val="0057362B"/>
  </w:style>
  <w:style w:type="character" w:customStyle="1" w:styleId="WW8Num23z6">
    <w:name w:val="WW8Num23z6"/>
    <w:rsid w:val="0057362B"/>
  </w:style>
  <w:style w:type="character" w:customStyle="1" w:styleId="WW8Num23z7">
    <w:name w:val="WW8Num23z7"/>
    <w:rsid w:val="0057362B"/>
  </w:style>
  <w:style w:type="character" w:customStyle="1" w:styleId="WW8Num23z8">
    <w:name w:val="WW8Num23z8"/>
    <w:rsid w:val="0057362B"/>
  </w:style>
  <w:style w:type="character" w:customStyle="1" w:styleId="Fontepargpadro3">
    <w:name w:val="Fonte parág. padrão3"/>
    <w:rsid w:val="0057362B"/>
  </w:style>
  <w:style w:type="character" w:customStyle="1" w:styleId="CorpodetextoChar">
    <w:name w:val="Corpo de texto Char"/>
    <w:rsid w:val="0057362B"/>
    <w:rPr>
      <w:rFonts w:ascii="Arial" w:hAnsi="Arial" w:cs="Arial"/>
      <w:sz w:val="22"/>
    </w:rPr>
  </w:style>
  <w:style w:type="character" w:customStyle="1" w:styleId="Corpodetexto2Char">
    <w:name w:val="Corpo de texto 2 Char"/>
    <w:link w:val="Corpodetexto2"/>
    <w:uiPriority w:val="99"/>
    <w:rsid w:val="0057362B"/>
    <w:rPr>
      <w:rFonts w:ascii="Arial" w:hAnsi="Arial" w:cs="Arial"/>
      <w:sz w:val="24"/>
      <w:szCs w:val="24"/>
    </w:rPr>
  </w:style>
  <w:style w:type="character" w:customStyle="1" w:styleId="Recuodecorpodetexto3Char">
    <w:name w:val="Recuo de corpo de texto 3 Char"/>
    <w:rsid w:val="0057362B"/>
    <w:rPr>
      <w:sz w:val="16"/>
      <w:szCs w:val="16"/>
    </w:rPr>
  </w:style>
  <w:style w:type="character" w:customStyle="1" w:styleId="Absatz-Standardschriftart">
    <w:name w:val="Absatz-Standardschriftart"/>
    <w:rsid w:val="0057362B"/>
  </w:style>
  <w:style w:type="character" w:customStyle="1" w:styleId="WW-Absatz-Standardschriftart">
    <w:name w:val="WW-Absatz-Standardschriftart"/>
    <w:rsid w:val="0057362B"/>
  </w:style>
  <w:style w:type="character" w:customStyle="1" w:styleId="Fontepargpadro2">
    <w:name w:val="Fonte parág. padrão2"/>
    <w:rsid w:val="0057362B"/>
  </w:style>
  <w:style w:type="character" w:customStyle="1" w:styleId="Fontepargpadro1">
    <w:name w:val="Fonte parág. padrão1"/>
    <w:rsid w:val="0057362B"/>
  </w:style>
  <w:style w:type="character" w:styleId="Hyperlink">
    <w:name w:val="Hyperlink"/>
    <w:uiPriority w:val="99"/>
    <w:rsid w:val="0057362B"/>
    <w:rPr>
      <w:color w:val="0000FF"/>
      <w:u w:val="single"/>
    </w:rPr>
  </w:style>
  <w:style w:type="character" w:customStyle="1" w:styleId="TtuloChar">
    <w:name w:val="Título Char"/>
    <w:uiPriority w:val="99"/>
    <w:rsid w:val="0057362B"/>
    <w:rPr>
      <w:rFonts w:ascii="Cambria" w:hAnsi="Cambria" w:cs="Cambria"/>
      <w:color w:val="17365D"/>
      <w:spacing w:val="5"/>
      <w:kern w:val="1"/>
      <w:sz w:val="52"/>
      <w:szCs w:val="52"/>
    </w:rPr>
  </w:style>
  <w:style w:type="character" w:customStyle="1" w:styleId="RecuodecorpodetextoChar">
    <w:name w:val="Recuo de corpo de texto Char"/>
    <w:rsid w:val="0057362B"/>
    <w:rPr>
      <w:rFonts w:ascii="Arial" w:hAnsi="Arial" w:cs="Arial"/>
      <w:sz w:val="24"/>
    </w:rPr>
  </w:style>
  <w:style w:type="character" w:customStyle="1" w:styleId="Corpodetexto3Char">
    <w:name w:val="Corpo de texto 3 Char"/>
    <w:rsid w:val="0057362B"/>
    <w:rPr>
      <w:sz w:val="16"/>
      <w:szCs w:val="16"/>
    </w:rPr>
  </w:style>
  <w:style w:type="character" w:customStyle="1" w:styleId="Recuodecorpodetexto2Char">
    <w:name w:val="Recuo de corpo de texto 2 Char"/>
    <w:rsid w:val="0057362B"/>
    <w:rPr>
      <w:sz w:val="24"/>
      <w:szCs w:val="24"/>
    </w:rPr>
  </w:style>
  <w:style w:type="character" w:styleId="nfase">
    <w:name w:val="Emphasis"/>
    <w:qFormat/>
    <w:rsid w:val="0057362B"/>
    <w:rPr>
      <w:i/>
      <w:iCs/>
    </w:rPr>
  </w:style>
  <w:style w:type="character" w:styleId="HiperlinkVisitado">
    <w:name w:val="FollowedHyperlink"/>
    <w:rsid w:val="0057362B"/>
    <w:rPr>
      <w:color w:val="954F72"/>
      <w:u w:val="single"/>
    </w:rPr>
  </w:style>
  <w:style w:type="paragraph" w:customStyle="1" w:styleId="Ttulo10">
    <w:name w:val="Título1"/>
    <w:basedOn w:val="Normal"/>
    <w:next w:val="Normal"/>
    <w:rsid w:val="0057362B"/>
    <w:pPr>
      <w:pBdr>
        <w:top w:val="none" w:sz="0" w:space="0" w:color="000000"/>
        <w:left w:val="none" w:sz="0" w:space="0" w:color="000000"/>
        <w:bottom w:val="single" w:sz="8" w:space="4" w:color="4F81BD"/>
        <w:right w:val="none" w:sz="0" w:space="0" w:color="000000"/>
      </w:pBdr>
      <w:suppressAutoHyphens/>
      <w:spacing w:after="300"/>
      <w:contextualSpacing/>
    </w:pPr>
    <w:rPr>
      <w:rFonts w:ascii="Cambria" w:hAnsi="Cambria"/>
      <w:color w:val="17365D"/>
      <w:spacing w:val="5"/>
      <w:kern w:val="1"/>
      <w:sz w:val="52"/>
      <w:szCs w:val="52"/>
      <w:lang w:eastAsia="zh-CN"/>
    </w:rPr>
  </w:style>
  <w:style w:type="paragraph" w:customStyle="1" w:styleId="Recuonormal2">
    <w:name w:val="Recuo normal2"/>
    <w:basedOn w:val="Normal"/>
    <w:rsid w:val="0057362B"/>
    <w:pPr>
      <w:suppressAutoHyphens/>
      <w:ind w:left="708"/>
    </w:pPr>
    <w:rPr>
      <w:rFonts w:ascii="Arial" w:hAnsi="Arial" w:cs="Arial"/>
      <w:color w:val="auto"/>
      <w:szCs w:val="20"/>
      <w:lang w:eastAsia="zh-CN"/>
    </w:rPr>
  </w:style>
  <w:style w:type="paragraph" w:customStyle="1" w:styleId="Corpodetexto22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Resumo">
    <w:name w:val="Resumo"/>
    <w:basedOn w:val="Normal"/>
    <w:rsid w:val="0057362B"/>
    <w:pPr>
      <w:tabs>
        <w:tab w:val="left" w:pos="1270"/>
      </w:tabs>
      <w:suppressAutoHyphens/>
      <w:autoSpaceDE w:val="0"/>
      <w:spacing w:after="120"/>
      <w:ind w:firstLine="567"/>
    </w:pPr>
    <w:rPr>
      <w:rFonts w:ascii="Arial" w:hAnsi="Arial" w:cs="Arial"/>
      <w:color w:val="000000"/>
      <w:lang w:eastAsia="zh-CN"/>
    </w:rPr>
  </w:style>
  <w:style w:type="paragraph" w:customStyle="1" w:styleId="TextoBoletim">
    <w:name w:val="TextoBoletim"/>
    <w:basedOn w:val="Normal"/>
    <w:rsid w:val="0057362B"/>
    <w:pPr>
      <w:keepLines/>
      <w:tabs>
        <w:tab w:val="left" w:pos="1843"/>
      </w:tabs>
      <w:suppressAutoHyphens/>
      <w:spacing w:after="120"/>
      <w:ind w:right="238"/>
      <w:jc w:val="both"/>
    </w:pPr>
    <w:rPr>
      <w:bCs/>
      <w:color w:val="auto"/>
      <w:lang w:eastAsia="zh-CN"/>
    </w:rPr>
  </w:style>
  <w:style w:type="paragraph" w:customStyle="1" w:styleId="RealarTexto">
    <w:name w:val="Realçar_Texto"/>
    <w:basedOn w:val="Normal"/>
    <w:rsid w:val="0057362B"/>
    <w:pPr>
      <w:keepNext/>
      <w:suppressAutoHyphens/>
      <w:spacing w:before="240" w:after="240"/>
      <w:jc w:val="center"/>
    </w:pPr>
    <w:rPr>
      <w:rFonts w:ascii="Arial" w:hAnsi="Arial" w:cs="Arial"/>
      <w:b/>
      <w:bCs/>
      <w:iCs/>
      <w:color w:val="auto"/>
      <w:szCs w:val="20"/>
      <w:lang w:eastAsia="zh-CN"/>
    </w:rPr>
  </w:style>
  <w:style w:type="paragraph" w:customStyle="1" w:styleId="Corpodetexto32">
    <w:name w:val="Corpo de texto 32"/>
    <w:basedOn w:val="Normal"/>
    <w:rsid w:val="0057362B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Padro">
    <w:name w:val="Padrão"/>
    <w:rsid w:val="0057362B"/>
    <w:pPr>
      <w:suppressAutoHyphens/>
    </w:pPr>
    <w:rPr>
      <w:sz w:val="24"/>
      <w:lang w:eastAsia="zh-CN"/>
    </w:rPr>
  </w:style>
  <w:style w:type="paragraph" w:customStyle="1" w:styleId="Titulo1Boletim">
    <w:name w:val="Titulo1_Boletim"/>
    <w:basedOn w:val="Ttulo1"/>
    <w:rsid w:val="0057362B"/>
    <w:pPr>
      <w:keepLines/>
      <w:shd w:val="clear" w:color="auto" w:fill="000000"/>
      <w:tabs>
        <w:tab w:val="left" w:pos="1270"/>
      </w:tabs>
      <w:spacing w:before="360" w:after="360"/>
      <w:jc w:val="center"/>
    </w:pPr>
    <w:rPr>
      <w:bCs w:val="0"/>
      <w:caps/>
      <w:color w:val="FFFFFF"/>
      <w:sz w:val="24"/>
      <w:szCs w:val="24"/>
    </w:rPr>
  </w:style>
  <w:style w:type="paragraph" w:customStyle="1" w:styleId="TabelaBoletim">
    <w:name w:val="Tabela_Boletim"/>
    <w:basedOn w:val="Normal"/>
    <w:rsid w:val="0057362B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zh-CN"/>
    </w:rPr>
  </w:style>
  <w:style w:type="paragraph" w:customStyle="1" w:styleId="TextoTabelaBoletim">
    <w:name w:val="TextoTabelaBoletim"/>
    <w:basedOn w:val="TabelaBoletim"/>
    <w:rsid w:val="0057362B"/>
    <w:pPr>
      <w:shd w:val="clear" w:color="auto" w:fill="auto"/>
      <w:jc w:val="both"/>
    </w:pPr>
    <w:rPr>
      <w:rFonts w:ascii="Arial" w:hAnsi="Arial" w:cs="Arial"/>
      <w:b w:val="0"/>
      <w:bCs/>
      <w:iCs/>
      <w:caps w:val="0"/>
      <w:sz w:val="24"/>
      <w:szCs w:val="24"/>
    </w:rPr>
  </w:style>
  <w:style w:type="paragraph" w:customStyle="1" w:styleId="CAIXINHA">
    <w:name w:val="CAIXINHA"/>
    <w:basedOn w:val="Normal"/>
    <w:rsid w:val="0057362B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szCs w:val="20"/>
      <w:lang w:eastAsia="zh-CN"/>
    </w:rPr>
  </w:style>
  <w:style w:type="paragraph" w:customStyle="1" w:styleId="Recuodecorpodetexto32">
    <w:name w:val="Recuo de corpo de texto 32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A010178">
    <w:name w:val="_A010178"/>
    <w:rsid w:val="0057362B"/>
    <w:pPr>
      <w:suppressAutoHyphens/>
      <w:jc w:val="both"/>
    </w:pPr>
    <w:rPr>
      <w:rFonts w:eastAsia="Arial"/>
      <w:color w:val="000000"/>
      <w:sz w:val="24"/>
      <w:lang w:eastAsia="zh-CN"/>
    </w:rPr>
  </w:style>
  <w:style w:type="paragraph" w:customStyle="1" w:styleId="Recuonormal1">
    <w:name w:val="Recuo normal1"/>
    <w:basedOn w:val="Normal"/>
    <w:rsid w:val="0057362B"/>
    <w:pPr>
      <w:tabs>
        <w:tab w:val="left" w:pos="9190"/>
      </w:tabs>
      <w:suppressAutoHyphens/>
      <w:autoSpaceDE w:val="0"/>
      <w:spacing w:after="120"/>
      <w:ind w:left="720" w:firstLine="567"/>
    </w:pPr>
    <w:rPr>
      <w:rFonts w:ascii="Arial" w:hAnsi="Arial" w:cs="Arial"/>
      <w:color w:val="000000"/>
      <w:lang w:val="pt-PT" w:eastAsia="zh-CN"/>
    </w:rPr>
  </w:style>
  <w:style w:type="paragraph" w:customStyle="1" w:styleId="Corpodetexto220">
    <w:name w:val="Corpo de texto 22"/>
    <w:basedOn w:val="Normal"/>
    <w:rsid w:val="0057362B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ntedodetabela">
    <w:name w:val="Conteúdo de tabela"/>
    <w:basedOn w:val="Corpodetexto"/>
    <w:rsid w:val="0057362B"/>
    <w:pPr>
      <w:suppressAutoHyphens/>
      <w:spacing w:after="0" w:line="240" w:lineRule="auto"/>
      <w:jc w:val="center"/>
    </w:pPr>
    <w:rPr>
      <w:rFonts w:ascii="Arial" w:hAnsi="Arial"/>
      <w:color w:val="auto"/>
      <w:sz w:val="16"/>
      <w:szCs w:val="20"/>
      <w:lang w:eastAsia="zh-CN"/>
    </w:rPr>
  </w:style>
  <w:style w:type="paragraph" w:customStyle="1" w:styleId="WW-Padro">
    <w:name w:val="WW-Padrão"/>
    <w:rsid w:val="0057362B"/>
    <w:pPr>
      <w:suppressAutoHyphens/>
    </w:pPr>
    <w:rPr>
      <w:rFonts w:eastAsia="Arial"/>
      <w:kern w:val="1"/>
      <w:sz w:val="24"/>
      <w:lang w:val="en-US" w:eastAsia="zh-CN"/>
    </w:rPr>
  </w:style>
  <w:style w:type="paragraph" w:customStyle="1" w:styleId="Default">
    <w:name w:val="Default"/>
    <w:rsid w:val="0057362B"/>
    <w:pPr>
      <w:suppressAutoHyphens/>
      <w:autoSpaceDE w:val="0"/>
    </w:pPr>
    <w:rPr>
      <w:rFonts w:ascii="Arial" w:hAnsi="Arial" w:cs="Arial"/>
      <w:color w:val="000000"/>
      <w:sz w:val="24"/>
      <w:szCs w:val="24"/>
      <w:lang w:eastAsia="zh-CN"/>
    </w:rPr>
  </w:style>
  <w:style w:type="paragraph" w:customStyle="1" w:styleId="Textopadro">
    <w:name w:val="Texto padrão"/>
    <w:basedOn w:val="Normal"/>
    <w:rsid w:val="0057362B"/>
    <w:pPr>
      <w:suppressAutoHyphens/>
    </w:pPr>
    <w:rPr>
      <w:color w:val="auto"/>
      <w:szCs w:val="20"/>
      <w:lang w:val="en-US" w:eastAsia="zh-CN"/>
    </w:rPr>
  </w:style>
  <w:style w:type="paragraph" w:styleId="Recuodecorpodetexto">
    <w:name w:val="Body Text Indent"/>
    <w:basedOn w:val="Normal"/>
    <w:link w:val="RecuodecorpodetextoChar1"/>
    <w:rsid w:val="0057362B"/>
    <w:pPr>
      <w:suppressAutoHyphens/>
      <w:spacing w:after="120"/>
      <w:ind w:left="283"/>
    </w:pPr>
    <w:rPr>
      <w:rFonts w:ascii="Arial" w:hAnsi="Arial" w:cs="Arial"/>
      <w:color w:val="auto"/>
      <w:szCs w:val="20"/>
      <w:lang w:eastAsia="zh-CN"/>
    </w:rPr>
  </w:style>
  <w:style w:type="character" w:customStyle="1" w:styleId="RecuodecorpodetextoChar1">
    <w:name w:val="Recuo de corpo de texto Char1"/>
    <w:basedOn w:val="Fontepargpadro"/>
    <w:link w:val="Recuodecorpodetexto"/>
    <w:rsid w:val="0057362B"/>
    <w:rPr>
      <w:rFonts w:ascii="Arial" w:hAnsi="Arial" w:cs="Arial"/>
      <w:sz w:val="24"/>
      <w:lang w:eastAsia="zh-CN"/>
    </w:rPr>
  </w:style>
  <w:style w:type="paragraph" w:customStyle="1" w:styleId="Recuodocorpodetexto">
    <w:name w:val="Recuo do corpo de texto"/>
    <w:basedOn w:val="Padro"/>
    <w:rsid w:val="0057362B"/>
    <w:pPr>
      <w:ind w:left="709" w:firstLine="1"/>
    </w:pPr>
  </w:style>
  <w:style w:type="paragraph" w:customStyle="1" w:styleId="Preformatted">
    <w:name w:val="Preformatted"/>
    <w:basedOn w:val="Normal"/>
    <w:rsid w:val="0057362B"/>
    <w:pPr>
      <w:tabs>
        <w:tab w:val="left" w:pos="0"/>
        <w:tab w:val="left" w:pos="959"/>
        <w:tab w:val="left" w:pos="1918"/>
        <w:tab w:val="left" w:pos="2877"/>
        <w:tab w:val="left" w:pos="3836"/>
        <w:tab w:val="left" w:pos="4795"/>
        <w:tab w:val="left" w:pos="5754"/>
        <w:tab w:val="left" w:pos="6713"/>
        <w:tab w:val="left" w:pos="7672"/>
        <w:tab w:val="left" w:pos="8631"/>
        <w:tab w:val="left" w:pos="9590"/>
      </w:tabs>
      <w:suppressAutoHyphens/>
    </w:pPr>
    <w:rPr>
      <w:rFonts w:ascii="Courier New" w:hAnsi="Courier New"/>
      <w:color w:val="auto"/>
      <w:sz w:val="20"/>
      <w:szCs w:val="20"/>
      <w:lang w:eastAsia="zh-CN"/>
    </w:rPr>
  </w:style>
  <w:style w:type="paragraph" w:customStyle="1" w:styleId="Contedo1">
    <w:name w:val="Conteúdo 1"/>
    <w:basedOn w:val="Padro"/>
    <w:next w:val="Padro"/>
    <w:rsid w:val="0057362B"/>
    <w:pPr>
      <w:spacing w:before="120" w:after="120"/>
    </w:pPr>
    <w:rPr>
      <w:b/>
      <w:caps/>
    </w:rPr>
  </w:style>
  <w:style w:type="paragraph" w:customStyle="1" w:styleId="Recuodecorpodetexto21">
    <w:name w:val="Recuo de corpo de texto 21"/>
    <w:basedOn w:val="Normal"/>
    <w:rsid w:val="0057362B"/>
    <w:pPr>
      <w:suppressAutoHyphens/>
      <w:spacing w:after="120" w:line="480" w:lineRule="auto"/>
      <w:ind w:left="283"/>
    </w:pPr>
    <w:rPr>
      <w:color w:val="auto"/>
      <w:lang w:eastAsia="zh-CN"/>
    </w:rPr>
  </w:style>
  <w:style w:type="paragraph" w:styleId="SemEspaamento">
    <w:name w:val="No Spacing"/>
    <w:qFormat/>
    <w:rsid w:val="0057362B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paragraph" w:customStyle="1" w:styleId="Recuodecorpodetexto31">
    <w:name w:val="Recuo de corpo de texto 31"/>
    <w:basedOn w:val="Normal"/>
    <w:rsid w:val="0057362B"/>
    <w:pPr>
      <w:suppressAutoHyphens/>
      <w:spacing w:after="120"/>
      <w:ind w:left="283"/>
    </w:pPr>
    <w:rPr>
      <w:color w:val="auto"/>
      <w:sz w:val="16"/>
      <w:szCs w:val="16"/>
      <w:lang w:eastAsia="zh-CN"/>
    </w:rPr>
  </w:style>
  <w:style w:type="paragraph" w:customStyle="1" w:styleId="Contedodatabela">
    <w:name w:val="Conteúdo da tabela"/>
    <w:basedOn w:val="Normal"/>
    <w:rsid w:val="0057362B"/>
    <w:pPr>
      <w:suppressLineNumbers/>
      <w:suppressAutoHyphens/>
    </w:pPr>
    <w:rPr>
      <w:rFonts w:ascii="Arial" w:hAnsi="Arial" w:cs="Arial"/>
      <w:color w:val="auto"/>
      <w:szCs w:val="20"/>
      <w:lang w:eastAsia="zh-CN"/>
    </w:rPr>
  </w:style>
  <w:style w:type="paragraph" w:customStyle="1" w:styleId="Ttulodetabela">
    <w:name w:val="Título de tabela"/>
    <w:basedOn w:val="Contedodatabela"/>
    <w:rsid w:val="0057362B"/>
    <w:pPr>
      <w:jc w:val="center"/>
    </w:pPr>
    <w:rPr>
      <w:b/>
      <w:bCs/>
    </w:rPr>
  </w:style>
  <w:style w:type="character" w:customStyle="1" w:styleId="WW8NumSt4z0">
    <w:name w:val="WW8NumSt4z0"/>
    <w:rsid w:val="0057362B"/>
    <w:rPr>
      <w:rFonts w:ascii="Times New Roman" w:hAnsi="Times New Roman" w:cs="Times New Roman" w:hint="default"/>
      <w:b w:val="0"/>
      <w:i w:val="0"/>
      <w:sz w:val="24"/>
      <w:u w:val="none"/>
    </w:rPr>
  </w:style>
  <w:style w:type="character" w:customStyle="1" w:styleId="TextodecomentrioChar">
    <w:name w:val="Texto de comentário Char"/>
    <w:rsid w:val="0057362B"/>
    <w:rPr>
      <w:rFonts w:ascii="Arial" w:hAnsi="Arial" w:cs="Times New Roman"/>
    </w:rPr>
  </w:style>
  <w:style w:type="paragraph" w:customStyle="1" w:styleId="Texto">
    <w:name w:val="Texto"/>
    <w:basedOn w:val="Normal"/>
    <w:rsid w:val="0057362B"/>
    <w:pPr>
      <w:keepLines/>
      <w:tabs>
        <w:tab w:val="left" w:pos="1843"/>
      </w:tabs>
      <w:suppressAutoHyphens/>
      <w:autoSpaceDE w:val="0"/>
      <w:spacing w:after="120"/>
      <w:ind w:left="1843" w:firstLine="567"/>
    </w:pPr>
    <w:rPr>
      <w:rFonts w:ascii="Tahoma" w:hAnsi="Tahoma" w:cs="Tahoma"/>
      <w:color w:val="000000"/>
      <w:sz w:val="18"/>
      <w:lang w:eastAsia="zh-CN"/>
    </w:rPr>
  </w:style>
  <w:style w:type="paragraph" w:customStyle="1" w:styleId="BodyText21">
    <w:name w:val="Body Text 21"/>
    <w:basedOn w:val="Normal"/>
    <w:rsid w:val="0057362B"/>
    <w:pPr>
      <w:suppressAutoHyphens/>
      <w:spacing w:line="360" w:lineRule="auto"/>
      <w:jc w:val="both"/>
    </w:pPr>
    <w:rPr>
      <w:rFonts w:ascii="Arial" w:hAnsi="Arial" w:cs="Arial"/>
      <w:color w:val="auto"/>
      <w:lang w:eastAsia="zh-CN"/>
    </w:rPr>
  </w:style>
  <w:style w:type="paragraph" w:customStyle="1" w:styleId="TituloBoletim2">
    <w:name w:val="Titulo_Boletim2"/>
    <w:basedOn w:val="Ttulo2"/>
    <w:rsid w:val="0057362B"/>
    <w:pPr>
      <w:widowControl/>
      <w:spacing w:after="240"/>
      <w:ind w:firstLine="0"/>
      <w:jc w:val="left"/>
    </w:pPr>
    <w:rPr>
      <w:rFonts w:ascii="Tahoma" w:hAnsi="Tahoma" w:cs="Tahoma"/>
      <w:bCs/>
      <w:iCs/>
      <w:sz w:val="20"/>
      <w:lang w:val="en-US"/>
    </w:rPr>
  </w:style>
  <w:style w:type="paragraph" w:customStyle="1" w:styleId="Tabela">
    <w:name w:val="Tabela"/>
    <w:basedOn w:val="Normal"/>
    <w:rsid w:val="0057362B"/>
    <w:pPr>
      <w:suppressAutoHyphens/>
      <w:jc w:val="center"/>
    </w:pPr>
    <w:rPr>
      <w:rFonts w:ascii="Tahoma" w:hAnsi="Tahoma" w:cs="Arial"/>
      <w:b/>
      <w:color w:val="auto"/>
      <w:sz w:val="18"/>
      <w:szCs w:val="20"/>
      <w:lang w:val="pt-PT" w:eastAsia="zh-CN"/>
    </w:rPr>
  </w:style>
  <w:style w:type="paragraph" w:customStyle="1" w:styleId="TextoRodape">
    <w:name w:val="TextoRodape"/>
    <w:basedOn w:val="Rodap"/>
    <w:rsid w:val="0057362B"/>
    <w:pPr>
      <w:pBdr>
        <w:top w:val="none" w:sz="0" w:space="0" w:color="000000"/>
        <w:left w:val="none" w:sz="0" w:space="0" w:color="000000"/>
        <w:bottom w:val="none" w:sz="0" w:space="0" w:color="000000"/>
        <w:right w:val="none" w:sz="0" w:space="0" w:color="000000"/>
      </w:pBdr>
      <w:tabs>
        <w:tab w:val="clear" w:pos="4252"/>
        <w:tab w:val="clear" w:pos="8504"/>
        <w:tab w:val="center" w:pos="4320"/>
        <w:tab w:val="right" w:pos="8640"/>
      </w:tabs>
      <w:suppressAutoHyphens/>
    </w:pPr>
    <w:rPr>
      <w:rFonts w:ascii="Tahoma" w:hAnsi="Tahoma" w:cs="Tahoma"/>
      <w:color w:val="808080"/>
      <w:sz w:val="16"/>
      <w:szCs w:val="16"/>
      <w:lang w:eastAsia="zh-CN"/>
    </w:rPr>
  </w:style>
  <w:style w:type="paragraph" w:customStyle="1" w:styleId="Textodecomentrio1">
    <w:name w:val="Texto de comentário1"/>
    <w:basedOn w:val="Normal"/>
    <w:rsid w:val="0057362B"/>
    <w:pPr>
      <w:suppressAutoHyphens/>
    </w:pPr>
    <w:rPr>
      <w:rFonts w:ascii="Arial" w:hAnsi="Arial" w:cs="Arial"/>
      <w:color w:val="auto"/>
      <w:sz w:val="20"/>
      <w:szCs w:val="20"/>
      <w:lang w:eastAsia="zh-CN"/>
    </w:rPr>
  </w:style>
  <w:style w:type="paragraph" w:customStyle="1" w:styleId="PADRAO">
    <w:name w:val="PADRAO"/>
    <w:rsid w:val="0057362B"/>
    <w:pPr>
      <w:suppressAutoHyphens/>
      <w:ind w:right="2160"/>
    </w:pPr>
    <w:rPr>
      <w:color w:val="000000"/>
      <w:sz w:val="24"/>
      <w:lang w:eastAsia="zh-CN"/>
    </w:rPr>
  </w:style>
  <w:style w:type="paragraph" w:customStyle="1" w:styleId="padro0">
    <w:name w:val="padro"/>
    <w:basedOn w:val="Normal"/>
    <w:rsid w:val="0057362B"/>
    <w:pPr>
      <w:suppressAutoHyphens/>
      <w:snapToGrid w:val="0"/>
    </w:pPr>
    <w:rPr>
      <w:color w:val="auto"/>
      <w:lang w:eastAsia="zh-CN"/>
    </w:rPr>
  </w:style>
  <w:style w:type="paragraph" w:customStyle="1" w:styleId="Contedodoquadro">
    <w:name w:val="Conteúdo do quadro"/>
    <w:basedOn w:val="Normal"/>
    <w:rsid w:val="0057362B"/>
    <w:pPr>
      <w:suppressAutoHyphens/>
    </w:pPr>
    <w:rPr>
      <w:color w:val="auto"/>
      <w:lang w:eastAsia="zh-CN"/>
    </w:rPr>
  </w:style>
  <w:style w:type="character" w:customStyle="1" w:styleId="WW-Absatz-Standardschriftart1">
    <w:name w:val="WW-Absatz-Standardschriftart1"/>
    <w:rsid w:val="0057362B"/>
  </w:style>
  <w:style w:type="character" w:customStyle="1" w:styleId="WW-Absatz-Standardschriftart11">
    <w:name w:val="WW-Absatz-Standardschriftart11"/>
    <w:rsid w:val="0057362B"/>
  </w:style>
  <w:style w:type="character" w:customStyle="1" w:styleId="WW-Absatz-Standardschriftart111">
    <w:name w:val="WW-Absatz-Standardschriftart111"/>
    <w:rsid w:val="0057362B"/>
  </w:style>
  <w:style w:type="character" w:customStyle="1" w:styleId="WW-Absatz-Standardschriftart1111">
    <w:name w:val="WW-Absatz-Standardschriftart1111"/>
    <w:rsid w:val="0057362B"/>
  </w:style>
  <w:style w:type="character" w:customStyle="1" w:styleId="WW-Absatz-Standardschriftart11111">
    <w:name w:val="WW-Absatz-Standardschriftart11111"/>
    <w:rsid w:val="0057362B"/>
  </w:style>
  <w:style w:type="character" w:customStyle="1" w:styleId="WW-Absatz-Standardschriftart111111">
    <w:name w:val="WW-Absatz-Standardschriftart111111"/>
    <w:rsid w:val="0057362B"/>
  </w:style>
  <w:style w:type="character" w:customStyle="1" w:styleId="Fontepargpadro8">
    <w:name w:val="Fonte parág. padrão8"/>
    <w:rsid w:val="0057362B"/>
  </w:style>
  <w:style w:type="character" w:customStyle="1" w:styleId="WW-Absatz-Standardschriftart1111111">
    <w:name w:val="WW-Absatz-Standardschriftart1111111"/>
    <w:rsid w:val="0057362B"/>
  </w:style>
  <w:style w:type="character" w:customStyle="1" w:styleId="WW-Absatz-Standardschriftart11111111">
    <w:name w:val="WW-Absatz-Standardschriftart11111111"/>
    <w:rsid w:val="0057362B"/>
  </w:style>
  <w:style w:type="character" w:customStyle="1" w:styleId="WW-Absatz-Standardschriftart111111111">
    <w:name w:val="WW-Absatz-Standardschriftart111111111"/>
    <w:rsid w:val="0057362B"/>
  </w:style>
  <w:style w:type="character" w:customStyle="1" w:styleId="WW-Absatz-Standardschriftart1111111111">
    <w:name w:val="WW-Absatz-Standardschriftart1111111111"/>
    <w:rsid w:val="0057362B"/>
  </w:style>
  <w:style w:type="character" w:customStyle="1" w:styleId="WW-Absatz-Standardschriftart11111111111">
    <w:name w:val="WW-Absatz-Standardschriftart11111111111"/>
    <w:rsid w:val="0057362B"/>
  </w:style>
  <w:style w:type="character" w:customStyle="1" w:styleId="WW-Absatz-Standardschriftart111111111111">
    <w:name w:val="WW-Absatz-Standardschriftart111111111111"/>
    <w:rsid w:val="0057362B"/>
  </w:style>
  <w:style w:type="character" w:customStyle="1" w:styleId="WW-Absatz-Standardschriftart1111111111111">
    <w:name w:val="WW-Absatz-Standardschriftart1111111111111"/>
    <w:rsid w:val="0057362B"/>
  </w:style>
  <w:style w:type="character" w:customStyle="1" w:styleId="WW-Absatz-Standardschriftart11111111111111">
    <w:name w:val="WW-Absatz-Standardschriftart11111111111111"/>
    <w:rsid w:val="0057362B"/>
  </w:style>
  <w:style w:type="character" w:customStyle="1" w:styleId="WW-Absatz-Standardschriftart111111111111111">
    <w:name w:val="WW-Absatz-Standardschriftart111111111111111"/>
    <w:rsid w:val="0057362B"/>
  </w:style>
  <w:style w:type="character" w:customStyle="1" w:styleId="WW-Absatz-Standardschriftart1111111111111111">
    <w:name w:val="WW-Absatz-Standardschriftart1111111111111111"/>
    <w:rsid w:val="0057362B"/>
  </w:style>
  <w:style w:type="character" w:customStyle="1" w:styleId="Fontepargpadro7">
    <w:name w:val="Fonte parág. padrão7"/>
    <w:rsid w:val="0057362B"/>
  </w:style>
  <w:style w:type="character" w:customStyle="1" w:styleId="WW-Absatz-Standardschriftart11111111111111111">
    <w:name w:val="WW-Absatz-Standardschriftart11111111111111111"/>
    <w:rsid w:val="0057362B"/>
  </w:style>
  <w:style w:type="character" w:customStyle="1" w:styleId="WW-Absatz-Standardschriftart111111111111111111">
    <w:name w:val="WW-Absatz-Standardschriftart111111111111111111"/>
    <w:rsid w:val="0057362B"/>
  </w:style>
  <w:style w:type="character" w:customStyle="1" w:styleId="WW-Absatz-Standardschriftart1111111111111111111">
    <w:name w:val="WW-Absatz-Standardschriftart1111111111111111111"/>
    <w:rsid w:val="0057362B"/>
  </w:style>
  <w:style w:type="character" w:customStyle="1" w:styleId="WW-Absatz-Standardschriftart11111111111111111111">
    <w:name w:val="WW-Absatz-Standardschriftart11111111111111111111"/>
    <w:rsid w:val="0057362B"/>
  </w:style>
  <w:style w:type="character" w:customStyle="1" w:styleId="WW-Absatz-Standardschriftart111111111111111111111">
    <w:name w:val="WW-Absatz-Standardschriftart111111111111111111111"/>
    <w:rsid w:val="0057362B"/>
  </w:style>
  <w:style w:type="character" w:customStyle="1" w:styleId="WW-Absatz-Standardschriftart1111111111111111111111">
    <w:name w:val="WW-Absatz-Standardschriftart1111111111111111111111"/>
    <w:rsid w:val="0057362B"/>
  </w:style>
  <w:style w:type="character" w:customStyle="1" w:styleId="WW-Absatz-Standardschriftart11111111111111111111111">
    <w:name w:val="WW-Absatz-Standardschriftart11111111111111111111111"/>
    <w:rsid w:val="0057362B"/>
  </w:style>
  <w:style w:type="character" w:customStyle="1" w:styleId="WW-Absatz-Standardschriftart111111111111111111111111">
    <w:name w:val="WW-Absatz-Standardschriftart111111111111111111111111"/>
    <w:rsid w:val="0057362B"/>
  </w:style>
  <w:style w:type="character" w:customStyle="1" w:styleId="WW-Absatz-Standardschriftart1111111111111111111111111">
    <w:name w:val="WW-Absatz-Standardschriftart1111111111111111111111111"/>
    <w:rsid w:val="0057362B"/>
  </w:style>
  <w:style w:type="character" w:customStyle="1" w:styleId="WW-Absatz-Standardschriftart11111111111111111111111111">
    <w:name w:val="WW-Absatz-Standardschriftart11111111111111111111111111"/>
    <w:rsid w:val="0057362B"/>
  </w:style>
  <w:style w:type="character" w:customStyle="1" w:styleId="WW-Absatz-Standardschriftart111111111111111111111111111">
    <w:name w:val="WW-Absatz-Standardschriftart111111111111111111111111111"/>
    <w:rsid w:val="0057362B"/>
  </w:style>
  <w:style w:type="character" w:customStyle="1" w:styleId="WW-Absatz-Standardschriftart1111111111111111111111111111">
    <w:name w:val="WW-Absatz-Standardschriftart1111111111111111111111111111"/>
    <w:rsid w:val="0057362B"/>
  </w:style>
  <w:style w:type="character" w:customStyle="1" w:styleId="WW-Absatz-Standardschriftart11111111111111111111111111111">
    <w:name w:val="WW-Absatz-Standardschriftart11111111111111111111111111111"/>
    <w:rsid w:val="0057362B"/>
  </w:style>
  <w:style w:type="character" w:customStyle="1" w:styleId="WW-Absatz-Standardschriftart111111111111111111111111111111">
    <w:name w:val="WW-Absatz-Standardschriftart111111111111111111111111111111"/>
    <w:rsid w:val="0057362B"/>
  </w:style>
  <w:style w:type="character" w:customStyle="1" w:styleId="WW-Absatz-Standardschriftart1111111111111111111111111111111">
    <w:name w:val="WW-Absatz-Standardschriftart1111111111111111111111111111111"/>
    <w:rsid w:val="0057362B"/>
  </w:style>
  <w:style w:type="character" w:customStyle="1" w:styleId="WW-Absatz-Standardschriftart11111111111111111111111111111111">
    <w:name w:val="WW-Absatz-Standardschriftart11111111111111111111111111111111"/>
    <w:rsid w:val="0057362B"/>
  </w:style>
  <w:style w:type="character" w:customStyle="1" w:styleId="WW-Absatz-Standardschriftart111111111111111111111111111111111">
    <w:name w:val="WW-Absatz-Standardschriftart111111111111111111111111111111111"/>
    <w:rsid w:val="0057362B"/>
  </w:style>
  <w:style w:type="character" w:customStyle="1" w:styleId="WW-Absatz-Standardschriftart1111111111111111111111111111111111">
    <w:name w:val="WW-Absatz-Standardschriftart1111111111111111111111111111111111"/>
    <w:rsid w:val="0057362B"/>
  </w:style>
  <w:style w:type="character" w:customStyle="1" w:styleId="WW-Absatz-Standardschriftart11111111111111111111111111111111111">
    <w:name w:val="WW-Absatz-Standardschriftart11111111111111111111111111111111111"/>
    <w:rsid w:val="0057362B"/>
  </w:style>
  <w:style w:type="character" w:customStyle="1" w:styleId="WW-Absatz-Standardschriftart111111111111111111111111111111111111">
    <w:name w:val="WW-Absatz-Standardschriftart111111111111111111111111111111111111"/>
    <w:rsid w:val="0057362B"/>
  </w:style>
  <w:style w:type="character" w:customStyle="1" w:styleId="WW-Absatz-Standardschriftart1111111111111111111111111111111111111">
    <w:name w:val="WW-Absatz-Standardschriftart1111111111111111111111111111111111111"/>
    <w:rsid w:val="0057362B"/>
  </w:style>
  <w:style w:type="character" w:customStyle="1" w:styleId="WW-Absatz-Standardschriftart11111111111111111111111111111111111111">
    <w:name w:val="WW-Absatz-Standardschriftart11111111111111111111111111111111111111"/>
    <w:rsid w:val="0057362B"/>
  </w:style>
  <w:style w:type="character" w:customStyle="1" w:styleId="WW-Absatz-Standardschriftart111111111111111111111111111111111111111">
    <w:name w:val="WW-Absatz-Standardschriftart111111111111111111111111111111111111111"/>
    <w:rsid w:val="0057362B"/>
  </w:style>
  <w:style w:type="character" w:customStyle="1" w:styleId="WW-Absatz-Standardschriftart1111111111111111111111111111111111111111">
    <w:name w:val="WW-Absatz-Standardschriftart1111111111111111111111111111111111111111"/>
    <w:rsid w:val="0057362B"/>
  </w:style>
  <w:style w:type="character" w:customStyle="1" w:styleId="WW-Absatz-Standardschriftart11111111111111111111111111111111111111111">
    <w:name w:val="WW-Absatz-Standardschriftart11111111111111111111111111111111111111111"/>
    <w:rsid w:val="0057362B"/>
  </w:style>
  <w:style w:type="character" w:customStyle="1" w:styleId="WW-Absatz-Standardschriftart111111111111111111111111111111111111111111">
    <w:name w:val="WW-Absatz-Standardschriftart111111111111111111111111111111111111111111"/>
    <w:rsid w:val="0057362B"/>
  </w:style>
  <w:style w:type="character" w:customStyle="1" w:styleId="WW-Absatz-Standardschriftart1111111111111111111111111111111111111111111">
    <w:name w:val="WW-Absatz-Standardschriftart1111111111111111111111111111111111111111111"/>
    <w:rsid w:val="0057362B"/>
  </w:style>
  <w:style w:type="character" w:customStyle="1" w:styleId="WW-Absatz-Standardschriftart11111111111111111111111111111111111111111111">
    <w:name w:val="WW-Absatz-Standardschriftart11111111111111111111111111111111111111111111"/>
    <w:rsid w:val="0057362B"/>
  </w:style>
  <w:style w:type="character" w:customStyle="1" w:styleId="WW-Absatz-Standardschriftart111111111111111111111111111111111111111111111">
    <w:name w:val="WW-Absatz-Standardschriftart111111111111111111111111111111111111111111111"/>
    <w:rsid w:val="0057362B"/>
  </w:style>
  <w:style w:type="character" w:customStyle="1" w:styleId="WW-Absatz-Standardschriftart1111111111111111111111111111111111111111111111">
    <w:name w:val="WW-Absatz-Standardschriftart1111111111111111111111111111111111111111111111"/>
    <w:rsid w:val="0057362B"/>
  </w:style>
  <w:style w:type="character" w:customStyle="1" w:styleId="WW-Absatz-Standardschriftart11111111111111111111111111111111111111111111111">
    <w:name w:val="WW-Absatz-Standardschriftart11111111111111111111111111111111111111111111111"/>
    <w:rsid w:val="0057362B"/>
  </w:style>
  <w:style w:type="character" w:customStyle="1" w:styleId="WW-Absatz-Standardschriftart111111111111111111111111111111111111111111111111">
    <w:name w:val="WW-Absatz-Standardschriftart111111111111111111111111111111111111111111111111"/>
    <w:rsid w:val="0057362B"/>
  </w:style>
  <w:style w:type="character" w:customStyle="1" w:styleId="WW-Absatz-Standardschriftart1111111111111111111111111111111111111111111111111">
    <w:name w:val="WW-Absatz-Standardschriftart1111111111111111111111111111111111111111111111111"/>
    <w:rsid w:val="0057362B"/>
  </w:style>
  <w:style w:type="character" w:customStyle="1" w:styleId="Fontepargpadro6">
    <w:name w:val="Fonte parág. padrão6"/>
    <w:rsid w:val="0057362B"/>
  </w:style>
  <w:style w:type="character" w:customStyle="1" w:styleId="WW-Absatz-Standardschriftart11111111111111111111111111111111111111111111111111">
    <w:name w:val="WW-Absatz-Standardschriftart11111111111111111111111111111111111111111111111111"/>
    <w:rsid w:val="0057362B"/>
  </w:style>
  <w:style w:type="character" w:customStyle="1" w:styleId="Fontepargpadro5">
    <w:name w:val="Fonte parág. padrão5"/>
    <w:rsid w:val="0057362B"/>
  </w:style>
  <w:style w:type="character" w:customStyle="1" w:styleId="WW-Absatz-Standardschriftart111111111111111111111111111111111111111111111111111">
    <w:name w:val="WW-Absatz-Standardschriftart111111111111111111111111111111111111111111111111111"/>
    <w:rsid w:val="0057362B"/>
  </w:style>
  <w:style w:type="character" w:customStyle="1" w:styleId="WW-Absatz-Standardschriftart1111111111111111111111111111111111111111111111111111">
    <w:name w:val="WW-Absatz-Standardschriftart1111111111111111111111111111111111111111111111111111"/>
    <w:rsid w:val="0057362B"/>
  </w:style>
  <w:style w:type="character" w:customStyle="1" w:styleId="Fontepargpadro4">
    <w:name w:val="Fonte parág. padrão4"/>
    <w:rsid w:val="0057362B"/>
  </w:style>
  <w:style w:type="character" w:customStyle="1" w:styleId="WW-Absatz-Standardschriftart11111111111111111111111111111111111111111111111111111">
    <w:name w:val="WW-Absatz-Standardschriftart11111111111111111111111111111111111111111111111111111"/>
    <w:rsid w:val="0057362B"/>
  </w:style>
  <w:style w:type="character" w:customStyle="1" w:styleId="WW-Absatz-Standardschriftart111111111111111111111111111111111111111111111111111111">
    <w:name w:val="WW-Absatz-Standardschriftart111111111111111111111111111111111111111111111111111111"/>
    <w:rsid w:val="0057362B"/>
  </w:style>
  <w:style w:type="character" w:customStyle="1" w:styleId="WW-Absatz-Standardschriftart1111111111111111111111111111111111111111111111111111111">
    <w:name w:val="WW-Absatz-Standardschriftart1111111111111111111111111111111111111111111111111111111"/>
    <w:rsid w:val="0057362B"/>
  </w:style>
  <w:style w:type="character" w:customStyle="1" w:styleId="WW-Absatz-Standardschriftart11111111111111111111111111111111111111111111111111111111">
    <w:name w:val="WW-Absatz-Standardschriftart11111111111111111111111111111111111111111111111111111111"/>
    <w:rsid w:val="0057362B"/>
  </w:style>
  <w:style w:type="character" w:customStyle="1" w:styleId="WW-Absatz-Standardschriftart111111111111111111111111111111111111111111111111111111111">
    <w:name w:val="WW-Absatz-Standardschriftart111111111111111111111111111111111111111111111111111111111"/>
    <w:rsid w:val="0057362B"/>
  </w:style>
  <w:style w:type="character" w:customStyle="1" w:styleId="WW-Absatz-Standardschriftart1111111111111111111111111111111111111111111111111111111111">
    <w:name w:val="WW-Absatz-Standardschriftart1111111111111111111111111111111111111111111111111111111111"/>
    <w:rsid w:val="0057362B"/>
  </w:style>
  <w:style w:type="character" w:customStyle="1" w:styleId="WW-Absatz-Standardschriftart11111111111111111111111111111111111111111111111111111111111">
    <w:name w:val="WW-Absatz-Standardschriftart11111111111111111111111111111111111111111111111111111111111"/>
    <w:rsid w:val="0057362B"/>
  </w:style>
  <w:style w:type="character" w:customStyle="1" w:styleId="WW-Absatz-Standardschriftart111111111111111111111111111111111111111111111111111111111111">
    <w:name w:val="WW-Absatz-Standardschriftart111111111111111111111111111111111111111111111111111111111111"/>
    <w:rsid w:val="0057362B"/>
  </w:style>
  <w:style w:type="character" w:customStyle="1" w:styleId="WW-Absatz-Standardschriftart1111111111111111111111111111111111111111111111111111111111111">
    <w:name w:val="WW-Absatz-Standardschriftart1111111111111111111111111111111111111111111111111111111111111"/>
    <w:rsid w:val="0057362B"/>
  </w:style>
  <w:style w:type="character" w:customStyle="1" w:styleId="WW-Absatz-Standardschriftart11111111111111111111111111111111111111111111111111111111111111">
    <w:name w:val="WW-Absatz-Standardschriftart11111111111111111111111111111111111111111111111111111111111111"/>
    <w:rsid w:val="0057362B"/>
  </w:style>
  <w:style w:type="character" w:customStyle="1" w:styleId="Marcas">
    <w:name w:val="Marcas"/>
    <w:rsid w:val="0057362B"/>
    <w:rPr>
      <w:rFonts w:ascii="OpenSymbol" w:eastAsia="OpenSymbol" w:hAnsi="OpenSymbol" w:cs="OpenSymbol"/>
    </w:rPr>
  </w:style>
  <w:style w:type="character" w:customStyle="1" w:styleId="Smbolosdenumerao">
    <w:name w:val="Símbolos de numeração"/>
    <w:rsid w:val="0057362B"/>
  </w:style>
  <w:style w:type="character" w:customStyle="1" w:styleId="conteudodestaquepeqlaranja1">
    <w:name w:val="conteudo_destaque_peq_laranja1"/>
    <w:rsid w:val="0057362B"/>
    <w:rPr>
      <w:rFonts w:ascii="Trebuchet MS" w:hAnsi="Trebuchet MS"/>
      <w:b/>
      <w:bCs/>
      <w:strike w:val="0"/>
      <w:dstrike w:val="0"/>
      <w:color w:val="D76406"/>
      <w:sz w:val="16"/>
      <w:szCs w:val="16"/>
      <w:u w:val="none"/>
    </w:rPr>
  </w:style>
  <w:style w:type="character" w:styleId="Forte">
    <w:name w:val="Strong"/>
    <w:uiPriority w:val="22"/>
    <w:qFormat/>
    <w:rsid w:val="0057362B"/>
    <w:rPr>
      <w:b/>
      <w:bCs/>
    </w:rPr>
  </w:style>
  <w:style w:type="paragraph" w:customStyle="1" w:styleId="Captulo">
    <w:name w:val="Capítulo"/>
    <w:basedOn w:val="Normal"/>
    <w:next w:val="Corpodetexto"/>
    <w:rsid w:val="0057362B"/>
    <w:pPr>
      <w:keepNext/>
      <w:suppressAutoHyphens/>
      <w:spacing w:before="240" w:after="120"/>
    </w:pPr>
    <w:rPr>
      <w:rFonts w:ascii="Arial" w:eastAsia="Lucida Sans Unicode" w:hAnsi="Arial" w:cs="Tahoma"/>
      <w:color w:val="auto"/>
      <w:kern w:val="1"/>
      <w:sz w:val="28"/>
      <w:szCs w:val="28"/>
      <w:lang w:eastAsia="ar-SA"/>
    </w:rPr>
  </w:style>
  <w:style w:type="paragraph" w:customStyle="1" w:styleId="Legenda8">
    <w:name w:val="Legenda8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7">
    <w:name w:val="Legenda7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6">
    <w:name w:val="Legenda6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5">
    <w:name w:val="Legenda5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4">
    <w:name w:val="Legenda4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3">
    <w:name w:val="Legenda3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2">
    <w:name w:val="Legenda2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Legenda1">
    <w:name w:val="Legenda1"/>
    <w:basedOn w:val="Normal"/>
    <w:rsid w:val="0057362B"/>
    <w:pPr>
      <w:suppressLineNumbers/>
      <w:suppressAutoHyphens/>
      <w:spacing w:before="120" w:after="120"/>
    </w:pPr>
    <w:rPr>
      <w:rFonts w:cs="Tahoma"/>
      <w:i/>
      <w:iCs/>
      <w:color w:val="auto"/>
      <w:kern w:val="1"/>
      <w:lang w:eastAsia="ar-SA"/>
    </w:rPr>
  </w:style>
  <w:style w:type="paragraph" w:customStyle="1" w:styleId="Ttulodatabela">
    <w:name w:val="Título da tabela"/>
    <w:basedOn w:val="Contedodatabela"/>
    <w:rsid w:val="0057362B"/>
    <w:pPr>
      <w:jc w:val="center"/>
    </w:pPr>
    <w:rPr>
      <w:rFonts w:ascii="Times New Roman" w:hAnsi="Times New Roman" w:cs="Times New Roman"/>
      <w:b/>
      <w:bCs/>
      <w:kern w:val="1"/>
      <w:szCs w:val="24"/>
      <w:lang w:eastAsia="ar-SA"/>
    </w:rPr>
  </w:style>
  <w:style w:type="paragraph" w:customStyle="1" w:styleId="Textoembloco2">
    <w:name w:val="Texto em bloco2"/>
    <w:basedOn w:val="Normal"/>
    <w:rsid w:val="0057362B"/>
    <w:pPr>
      <w:suppressAutoHyphens/>
      <w:spacing w:before="100" w:after="100"/>
      <w:ind w:left="720" w:right="720"/>
      <w:jc w:val="both"/>
    </w:pPr>
    <w:rPr>
      <w:rFonts w:cs="Arial"/>
      <w:b/>
      <w:bCs/>
      <w:color w:val="auto"/>
      <w:kern w:val="1"/>
      <w:lang w:eastAsia="ar-SA"/>
    </w:rPr>
  </w:style>
  <w:style w:type="paragraph" w:customStyle="1" w:styleId="Recuodecorpodetexto33">
    <w:name w:val="Recuo de corpo de texto 33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Corpodetexto320">
    <w:name w:val="Corpo de texto 32"/>
    <w:basedOn w:val="Normal"/>
    <w:rsid w:val="0057362B"/>
    <w:pPr>
      <w:widowControl w:val="0"/>
      <w:tabs>
        <w:tab w:val="left" w:pos="2993"/>
      </w:tabs>
      <w:suppressAutoHyphens/>
      <w:autoSpaceDE w:val="0"/>
      <w:jc w:val="center"/>
    </w:pPr>
    <w:rPr>
      <w:b/>
      <w:i/>
      <w:iCs/>
      <w:color w:val="auto"/>
      <w:kern w:val="1"/>
      <w:u w:val="single"/>
      <w:lang w:val="pt-PT" w:eastAsia="ar-SA"/>
    </w:rPr>
  </w:style>
  <w:style w:type="character" w:customStyle="1" w:styleId="TtuloChar1">
    <w:name w:val="Título Char1"/>
    <w:link w:val="Ttulo"/>
    <w:rsid w:val="0057362B"/>
    <w:rPr>
      <w:rFonts w:ascii="Liberation Sans" w:eastAsia="Microsoft YaHei" w:hAnsi="Liberation Sans" w:cs="Mangal"/>
      <w:color w:val="00000A"/>
      <w:sz w:val="28"/>
      <w:szCs w:val="28"/>
    </w:rPr>
  </w:style>
  <w:style w:type="paragraph" w:styleId="Subttulo">
    <w:name w:val="Subtitle"/>
    <w:basedOn w:val="Captulo"/>
    <w:next w:val="Corpodetexto"/>
    <w:link w:val="SubttuloChar"/>
    <w:qFormat/>
    <w:rsid w:val="0057362B"/>
    <w:pPr>
      <w:jc w:val="center"/>
    </w:pPr>
    <w:rPr>
      <w:rFonts w:cs="Times New Roman"/>
      <w:i/>
      <w:iCs/>
    </w:rPr>
  </w:style>
  <w:style w:type="character" w:customStyle="1" w:styleId="SubttuloChar">
    <w:name w:val="Subtítulo Char"/>
    <w:basedOn w:val="Fontepargpadro"/>
    <w:link w:val="Subttulo"/>
    <w:rsid w:val="0057362B"/>
    <w:rPr>
      <w:rFonts w:ascii="Arial" w:eastAsia="Lucida Sans Unicode" w:hAnsi="Arial"/>
      <w:i/>
      <w:iCs/>
      <w:kern w:val="1"/>
      <w:sz w:val="28"/>
      <w:szCs w:val="28"/>
      <w:lang w:eastAsia="ar-SA"/>
    </w:rPr>
  </w:style>
  <w:style w:type="paragraph" w:customStyle="1" w:styleId="Recuodecorpodetexto22">
    <w:name w:val="Recuo de corpo de texto 22"/>
    <w:basedOn w:val="Normal"/>
    <w:rsid w:val="0057362B"/>
    <w:pPr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rpodetexto23">
    <w:name w:val="Corpo de texto 23"/>
    <w:basedOn w:val="Normal"/>
    <w:rsid w:val="0057362B"/>
    <w:pPr>
      <w:suppressAutoHyphens/>
      <w:spacing w:line="360" w:lineRule="auto"/>
    </w:pPr>
    <w:rPr>
      <w:rFonts w:ascii="Arial" w:hAnsi="Arial"/>
      <w:color w:val="auto"/>
      <w:kern w:val="1"/>
      <w:lang w:eastAsia="ar-SA"/>
    </w:rPr>
  </w:style>
  <w:style w:type="paragraph" w:customStyle="1" w:styleId="Recuodecorpodetexto34">
    <w:name w:val="Recuo de corpo de texto 34"/>
    <w:basedOn w:val="Normal"/>
    <w:rsid w:val="0057362B"/>
    <w:pPr>
      <w:suppressAutoHyphens/>
      <w:spacing w:after="120"/>
      <w:ind w:left="283"/>
    </w:pPr>
    <w:rPr>
      <w:color w:val="auto"/>
      <w:kern w:val="1"/>
      <w:sz w:val="16"/>
      <w:szCs w:val="16"/>
      <w:lang w:eastAsia="ar-SA"/>
    </w:rPr>
  </w:style>
  <w:style w:type="paragraph" w:customStyle="1" w:styleId="Textoembloco3">
    <w:name w:val="Texto em bloco3"/>
    <w:basedOn w:val="Normal"/>
    <w:rsid w:val="0057362B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paragraph" w:customStyle="1" w:styleId="Corpodetexto33">
    <w:name w:val="Corpo de texto 33"/>
    <w:basedOn w:val="Normal"/>
    <w:rsid w:val="0057362B"/>
    <w:pPr>
      <w:suppressAutoHyphens/>
      <w:spacing w:after="120"/>
    </w:pPr>
    <w:rPr>
      <w:color w:val="auto"/>
      <w:kern w:val="1"/>
      <w:sz w:val="16"/>
      <w:szCs w:val="16"/>
      <w:lang w:eastAsia="ar-SA"/>
    </w:rPr>
  </w:style>
  <w:style w:type="paragraph" w:customStyle="1" w:styleId="Recuodecorpodetexto23">
    <w:name w:val="Recuo de corpo de texto 23"/>
    <w:basedOn w:val="Normal"/>
    <w:rsid w:val="0057362B"/>
    <w:pPr>
      <w:suppressAutoHyphens/>
      <w:spacing w:after="120" w:line="480" w:lineRule="auto"/>
      <w:ind w:left="283"/>
    </w:pPr>
    <w:rPr>
      <w:color w:val="auto"/>
      <w:kern w:val="1"/>
      <w:lang w:eastAsia="ar-SA"/>
    </w:rPr>
  </w:style>
  <w:style w:type="paragraph" w:customStyle="1" w:styleId="Contedodalista">
    <w:name w:val="Conteúdo da lista"/>
    <w:basedOn w:val="Normal"/>
    <w:rsid w:val="0057362B"/>
    <w:pPr>
      <w:suppressAutoHyphens/>
      <w:ind w:left="567"/>
    </w:pPr>
    <w:rPr>
      <w:color w:val="auto"/>
      <w:kern w:val="1"/>
      <w:lang w:eastAsia="ar-SA"/>
    </w:rPr>
  </w:style>
  <w:style w:type="paragraph" w:customStyle="1" w:styleId="western">
    <w:name w:val="western"/>
    <w:basedOn w:val="Normal"/>
    <w:uiPriority w:val="99"/>
    <w:rsid w:val="0057362B"/>
    <w:pPr>
      <w:spacing w:before="100" w:beforeAutospacing="1" w:after="119"/>
    </w:pPr>
    <w:rPr>
      <w:color w:val="auto"/>
    </w:rPr>
  </w:style>
  <w:style w:type="paragraph" w:styleId="Corpodetexto2">
    <w:name w:val="Body Text 2"/>
    <w:basedOn w:val="Normal"/>
    <w:link w:val="Corpodetexto2Char"/>
    <w:uiPriority w:val="99"/>
    <w:rsid w:val="002F3351"/>
    <w:pPr>
      <w:jc w:val="both"/>
    </w:pPr>
    <w:rPr>
      <w:rFonts w:ascii="Arial" w:hAnsi="Arial" w:cs="Arial"/>
      <w:color w:val="auto"/>
    </w:rPr>
  </w:style>
  <w:style w:type="character" w:customStyle="1" w:styleId="Corpodetexto2Char1">
    <w:name w:val="Corpo de texto 2 Char1"/>
    <w:basedOn w:val="Fontepargpadro"/>
    <w:link w:val="Corpodetexto2"/>
    <w:uiPriority w:val="99"/>
    <w:semiHidden/>
    <w:rsid w:val="002F3351"/>
    <w:rPr>
      <w:color w:val="00000A"/>
      <w:sz w:val="24"/>
      <w:szCs w:val="24"/>
    </w:rPr>
  </w:style>
  <w:style w:type="paragraph" w:customStyle="1" w:styleId="Corpodetexto24">
    <w:name w:val="Corpo de texto 24"/>
    <w:basedOn w:val="Normal"/>
    <w:rsid w:val="002F3351"/>
    <w:pPr>
      <w:suppressAutoHyphens/>
      <w:spacing w:line="360" w:lineRule="auto"/>
      <w:jc w:val="both"/>
    </w:pPr>
    <w:rPr>
      <w:rFonts w:ascii="Arial" w:hAnsi="Arial"/>
      <w:color w:val="auto"/>
      <w:lang w:eastAsia="zh-CN"/>
    </w:rPr>
  </w:style>
  <w:style w:type="paragraph" w:customStyle="1" w:styleId="Corpodetexto34">
    <w:name w:val="Corpo de texto 34"/>
    <w:basedOn w:val="Normal"/>
    <w:rsid w:val="002F3351"/>
    <w:pPr>
      <w:suppressAutoHyphens/>
      <w:overflowPunct w:val="0"/>
      <w:autoSpaceDE w:val="0"/>
      <w:jc w:val="both"/>
      <w:textAlignment w:val="baseline"/>
    </w:pPr>
    <w:rPr>
      <w:rFonts w:ascii="Arial" w:hAnsi="Arial"/>
      <w:color w:val="auto"/>
      <w:szCs w:val="20"/>
      <w:lang w:eastAsia="zh-CN"/>
    </w:rPr>
  </w:style>
  <w:style w:type="paragraph" w:customStyle="1" w:styleId="Recuodecorpodetexto24">
    <w:name w:val="Recuo de corpo de texto 24"/>
    <w:basedOn w:val="Normal"/>
    <w:uiPriority w:val="99"/>
    <w:rsid w:val="002F3351"/>
    <w:pPr>
      <w:tabs>
        <w:tab w:val="left" w:pos="717"/>
      </w:tabs>
      <w:suppressAutoHyphens/>
      <w:ind w:firstLine="227"/>
      <w:jc w:val="both"/>
    </w:pPr>
    <w:rPr>
      <w:color w:val="auto"/>
      <w:kern w:val="1"/>
      <w:sz w:val="28"/>
      <w:szCs w:val="20"/>
      <w:lang w:eastAsia="ar-SA"/>
    </w:rPr>
  </w:style>
  <w:style w:type="paragraph" w:customStyle="1" w:styleId="Textoembloco4">
    <w:name w:val="Texto em bloco4"/>
    <w:basedOn w:val="Normal"/>
    <w:uiPriority w:val="99"/>
    <w:rsid w:val="002F3351"/>
    <w:pPr>
      <w:suppressAutoHyphens/>
      <w:spacing w:before="280" w:after="280"/>
      <w:ind w:left="720" w:right="720"/>
      <w:jc w:val="both"/>
    </w:pPr>
    <w:rPr>
      <w:rFonts w:ascii="Arial" w:hAnsi="Arial" w:cs="Arial"/>
      <w:b/>
      <w:bCs/>
      <w:color w:val="auto"/>
      <w:kern w:val="1"/>
      <w:szCs w:val="20"/>
      <w:lang w:eastAsia="ar-SA"/>
    </w:rPr>
  </w:style>
  <w:style w:type="character" w:customStyle="1" w:styleId="apple-converted-space">
    <w:name w:val="apple-converted-space"/>
    <w:rsid w:val="002F3351"/>
  </w:style>
  <w:style w:type="paragraph" w:customStyle="1" w:styleId="Corpodetexto240">
    <w:name w:val="Corpo de texto 24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paragraph" w:customStyle="1" w:styleId="Corpodetexto25">
    <w:name w:val="Corpo de texto 25"/>
    <w:basedOn w:val="Normal"/>
    <w:uiPriority w:val="99"/>
    <w:rsid w:val="002F3351"/>
    <w:pPr>
      <w:suppressAutoHyphens/>
      <w:spacing w:line="360" w:lineRule="auto"/>
      <w:jc w:val="both"/>
    </w:pPr>
    <w:rPr>
      <w:rFonts w:ascii="Arial" w:hAnsi="Arial"/>
      <w:color w:val="auto"/>
      <w:kern w:val="2"/>
      <w:lang w:eastAsia="ar-SA"/>
    </w:rPr>
  </w:style>
  <w:style w:type="character" w:customStyle="1" w:styleId="apple-tab-span">
    <w:name w:val="apple-tab-span"/>
    <w:rsid w:val="002F3351"/>
  </w:style>
  <w:style w:type="character" w:customStyle="1" w:styleId="Fontepargpadro9">
    <w:name w:val="Fonte parág. padrão9"/>
    <w:rsid w:val="002F3351"/>
  </w:style>
  <w:style w:type="character" w:customStyle="1" w:styleId="WW8Num2z1">
    <w:name w:val="WW8Num2z1"/>
    <w:rsid w:val="002F3351"/>
  </w:style>
  <w:style w:type="character" w:customStyle="1" w:styleId="WW8Num2z2">
    <w:name w:val="WW8Num2z2"/>
    <w:rsid w:val="002F3351"/>
  </w:style>
  <w:style w:type="character" w:customStyle="1" w:styleId="WW8Num2z3">
    <w:name w:val="WW8Num2z3"/>
    <w:rsid w:val="002F3351"/>
  </w:style>
  <w:style w:type="character" w:customStyle="1" w:styleId="WW8Num2z4">
    <w:name w:val="WW8Num2z4"/>
    <w:rsid w:val="002F3351"/>
  </w:style>
  <w:style w:type="character" w:customStyle="1" w:styleId="WW8Num2z5">
    <w:name w:val="WW8Num2z5"/>
    <w:rsid w:val="002F3351"/>
  </w:style>
  <w:style w:type="character" w:customStyle="1" w:styleId="WW8Num2z6">
    <w:name w:val="WW8Num2z6"/>
    <w:rsid w:val="002F3351"/>
  </w:style>
  <w:style w:type="character" w:customStyle="1" w:styleId="WW8Num2z7">
    <w:name w:val="WW8Num2z7"/>
    <w:rsid w:val="002F3351"/>
  </w:style>
  <w:style w:type="character" w:customStyle="1" w:styleId="WW8Num2z8">
    <w:name w:val="WW8Num2z8"/>
    <w:rsid w:val="002F3351"/>
  </w:style>
  <w:style w:type="paragraph" w:customStyle="1" w:styleId="Ttulo20">
    <w:name w:val="Título2"/>
    <w:basedOn w:val="Normal"/>
    <w:next w:val="Corpodetexto"/>
    <w:rsid w:val="002F3351"/>
    <w:pPr>
      <w:keepNext/>
      <w:suppressAutoHyphens/>
      <w:spacing w:before="240" w:after="120" w:line="100" w:lineRule="atLeast"/>
    </w:pPr>
    <w:rPr>
      <w:rFonts w:ascii="Arial" w:eastAsia="Lucida Sans Unicode" w:hAnsi="Arial" w:cs="Mangal"/>
      <w:sz w:val="28"/>
      <w:szCs w:val="28"/>
      <w:lang w:eastAsia="zh-CN"/>
    </w:rPr>
  </w:style>
  <w:style w:type="character" w:styleId="TtulodoLivro">
    <w:name w:val="Book Title"/>
    <w:uiPriority w:val="33"/>
    <w:qFormat/>
    <w:rsid w:val="002F3351"/>
    <w:rPr>
      <w:b/>
      <w:bCs/>
      <w:smallCaps/>
      <w:spacing w:val="5"/>
    </w:rPr>
  </w:style>
  <w:style w:type="character" w:styleId="RefernciaSutil">
    <w:name w:val="Subtle Reference"/>
    <w:uiPriority w:val="31"/>
    <w:qFormat/>
    <w:rsid w:val="002F3351"/>
    <w:rPr>
      <w:smallCaps/>
      <w:color w:val="C0504D"/>
      <w:u w:val="single"/>
    </w:rPr>
  </w:style>
  <w:style w:type="table" w:styleId="Tabelacomgrade">
    <w:name w:val="Table Grid"/>
    <w:basedOn w:val="Tabelanormal"/>
    <w:uiPriority w:val="59"/>
    <w:rsid w:val="009B660F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C21B10A-E8FD-4CCA-959F-0839B783C6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6</Pages>
  <Words>1884</Words>
  <Characters>10179</Characters>
  <Application>Microsoft Office Word</Application>
  <DocSecurity>0</DocSecurity>
  <Lines>84</Lines>
  <Paragraphs>24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12039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3</cp:revision>
  <cp:lastPrinted>2019-09-24T15:28:00Z</cp:lastPrinted>
  <dcterms:created xsi:type="dcterms:W3CDTF">2021-06-24T12:42:00Z</dcterms:created>
  <dcterms:modified xsi:type="dcterms:W3CDTF">2021-09-09T18:35:00Z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