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A32" w:rsidRPr="00326A32" w:rsidRDefault="00326A32" w:rsidP="00467EFD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DD731A">
        <w:rPr>
          <w:rFonts w:ascii="Arial" w:hAnsi="Arial" w:cs="Arial"/>
          <w:b/>
          <w:sz w:val="22"/>
          <w:szCs w:val="22"/>
        </w:rPr>
        <w:t>046/2019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PREGÃO PRESENCIAL Nº </w:t>
      </w:r>
      <w:r w:rsidR="00DD731A">
        <w:rPr>
          <w:rFonts w:ascii="Arial" w:hAnsi="Arial" w:cs="Arial"/>
          <w:b/>
          <w:sz w:val="22"/>
          <w:szCs w:val="22"/>
        </w:rPr>
        <w:t>029/2019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61605D" w:rsidRDefault="00326A32" w:rsidP="0061605D">
      <w:pPr>
        <w:pStyle w:val="Ttulo1"/>
        <w:spacing w:before="0" w:after="0"/>
        <w:jc w:val="center"/>
        <w:rPr>
          <w:rFonts w:cs="Arial"/>
          <w:b w:val="0"/>
          <w:sz w:val="22"/>
          <w:szCs w:val="22"/>
        </w:rPr>
      </w:pPr>
      <w:r w:rsidRPr="0061605D">
        <w:rPr>
          <w:rFonts w:cs="Arial"/>
          <w:b w:val="0"/>
          <w:sz w:val="22"/>
          <w:szCs w:val="22"/>
        </w:rPr>
        <w:t>ATA DE REGISTRO DE PREÇOS</w:t>
      </w:r>
    </w:p>
    <w:p w:rsidR="00326A32" w:rsidRPr="00326A32" w:rsidRDefault="00326A32" w:rsidP="00467EFD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ATA DE REGISTRO DE PREÇOS Nº 0</w:t>
      </w:r>
      <w:r w:rsidR="00244B57">
        <w:rPr>
          <w:rFonts w:ascii="Arial" w:hAnsi="Arial" w:cs="Arial"/>
          <w:sz w:val="22"/>
          <w:szCs w:val="22"/>
        </w:rPr>
        <w:t>11</w:t>
      </w:r>
      <w:r w:rsidRPr="00326A32">
        <w:rPr>
          <w:rFonts w:ascii="Arial" w:hAnsi="Arial" w:cs="Arial"/>
          <w:sz w:val="22"/>
          <w:szCs w:val="22"/>
        </w:rPr>
        <w:t>/</w:t>
      </w:r>
      <w:r w:rsidR="00DD731A">
        <w:rPr>
          <w:rFonts w:ascii="Arial" w:hAnsi="Arial" w:cs="Arial"/>
          <w:sz w:val="22"/>
          <w:szCs w:val="22"/>
        </w:rPr>
        <w:t>2019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PREGÃO Nº </w:t>
      </w:r>
      <w:r w:rsidR="00DD731A">
        <w:rPr>
          <w:rFonts w:ascii="Arial" w:hAnsi="Arial" w:cs="Arial"/>
          <w:sz w:val="22"/>
          <w:szCs w:val="22"/>
        </w:rPr>
        <w:t>029/2019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PROCESSO Nº </w:t>
      </w:r>
      <w:r w:rsidR="00DD731A">
        <w:rPr>
          <w:rFonts w:ascii="Arial" w:hAnsi="Arial" w:cs="Arial"/>
          <w:sz w:val="22"/>
          <w:szCs w:val="22"/>
        </w:rPr>
        <w:t>046/2019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VALIDADE: 12 meses.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61605D" w:rsidP="00467EFD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Aos </w:t>
      </w:r>
      <w:r>
        <w:rPr>
          <w:rFonts w:ascii="Arial" w:hAnsi="Arial" w:cs="Arial"/>
          <w:sz w:val="22"/>
          <w:szCs w:val="22"/>
        </w:rPr>
        <w:t xml:space="preserve">28 </w:t>
      </w:r>
      <w:r w:rsidRPr="00326A32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vinte e oito</w:t>
      </w:r>
      <w:r w:rsidRPr="00326A32">
        <w:rPr>
          <w:rFonts w:ascii="Arial" w:hAnsi="Arial" w:cs="Arial"/>
          <w:sz w:val="22"/>
          <w:szCs w:val="22"/>
        </w:rPr>
        <w:t xml:space="preserve">) dias do mês de </w:t>
      </w:r>
      <w:r>
        <w:rPr>
          <w:rFonts w:ascii="Arial" w:hAnsi="Arial" w:cs="Arial"/>
          <w:sz w:val="22"/>
          <w:szCs w:val="22"/>
        </w:rPr>
        <w:t>junho</w:t>
      </w:r>
      <w:r w:rsidRPr="00326A32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2019</w:t>
      </w:r>
      <w:r w:rsidRPr="00326A32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</w:t>
      </w:r>
      <w:r w:rsidRPr="00326A32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90</w:t>
      </w:r>
      <w:r w:rsidRPr="00326A3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C</w:t>
      </w:r>
      <w:r w:rsidRPr="00326A32">
        <w:rPr>
          <w:rFonts w:ascii="Arial" w:hAnsi="Arial" w:cs="Arial"/>
          <w:sz w:val="22"/>
          <w:szCs w:val="22"/>
        </w:rPr>
        <w:t xml:space="preserve">entro, </w:t>
      </w:r>
      <w:r>
        <w:rPr>
          <w:rFonts w:ascii="Arial" w:hAnsi="Arial" w:cs="Arial"/>
          <w:sz w:val="22"/>
          <w:szCs w:val="22"/>
        </w:rPr>
        <w:t>Pequi/MG, Cep. 35.667-000</w:t>
      </w:r>
      <w:r w:rsidRPr="00326A32">
        <w:rPr>
          <w:rFonts w:ascii="Arial" w:hAnsi="Arial" w:cs="Arial"/>
          <w:sz w:val="22"/>
          <w:szCs w:val="22"/>
        </w:rPr>
        <w:t xml:space="preserve">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326A32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024/2018</w:t>
      </w:r>
      <w:r w:rsidRPr="00326A32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040/2018</w:t>
      </w:r>
      <w:r w:rsidRPr="00326A32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>Empresa Agás Gases Ltda, inscrita no CNPJ sob o nº 04.680.175/0001-48, situada na Avenida São João, nº 3</w:t>
      </w:r>
      <w:r w:rsidR="001641C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462, Centro, Itaúna/MG, Cep. 35.680-065, neste ato representada por Eugênio Pereira da Silva, brasileiro, inscrito no CPF sob o nº 512.054.326-04</w:t>
      </w:r>
      <w:r w:rsidR="00326A32" w:rsidRPr="00326A32">
        <w:rPr>
          <w:rFonts w:ascii="Arial" w:hAnsi="Arial" w:cs="Arial"/>
          <w:sz w:val="22"/>
          <w:szCs w:val="22"/>
        </w:rPr>
        <w:t>, conforme quadro abaixo:</w:t>
      </w:r>
    </w:p>
    <w:p w:rsidR="00326A32" w:rsidRPr="00326A32" w:rsidRDefault="00326A32" w:rsidP="00467EFD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326A32" w:rsidRPr="001641CE" w:rsidTr="0064673E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641CE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641CE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641CE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326A32" w:rsidRPr="001641CE" w:rsidTr="0064673E">
        <w:tc>
          <w:tcPr>
            <w:tcW w:w="709" w:type="dxa"/>
            <w:vMerge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326A32" w:rsidRPr="001641CE" w:rsidTr="0064673E">
        <w:tc>
          <w:tcPr>
            <w:tcW w:w="709" w:type="dxa"/>
            <w:vMerge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326A32" w:rsidRPr="001641CE" w:rsidRDefault="00326A32" w:rsidP="00467EFD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1641CE" w:rsidRPr="001641CE" w:rsidTr="005A27A6">
        <w:tc>
          <w:tcPr>
            <w:tcW w:w="709" w:type="dxa"/>
            <w:vAlign w:val="center"/>
          </w:tcPr>
          <w:p w:rsidR="001641CE" w:rsidRPr="001641CE" w:rsidRDefault="001641CE" w:rsidP="003C7F2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641C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1641CE" w:rsidRPr="001641CE" w:rsidRDefault="001641CE" w:rsidP="003C7F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41CE">
              <w:rPr>
                <w:rFonts w:ascii="Arial" w:hAnsi="Arial" w:cs="Arial"/>
                <w:sz w:val="16"/>
                <w:szCs w:val="16"/>
              </w:rPr>
              <w:t>OXIGÊNIO MEDICINAL DE 10 M³</w:t>
            </w:r>
          </w:p>
        </w:tc>
        <w:tc>
          <w:tcPr>
            <w:tcW w:w="88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41C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1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131,89 </w:t>
            </w:r>
          </w:p>
        </w:tc>
        <w:tc>
          <w:tcPr>
            <w:tcW w:w="1134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26.378,00 </w:t>
            </w:r>
          </w:p>
        </w:tc>
        <w:tc>
          <w:tcPr>
            <w:tcW w:w="99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26.378,00 </w:t>
            </w:r>
          </w:p>
        </w:tc>
        <w:tc>
          <w:tcPr>
            <w:tcW w:w="1093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01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131.890,00 </w:t>
            </w:r>
          </w:p>
        </w:tc>
      </w:tr>
      <w:tr w:rsidR="001641CE" w:rsidRPr="001641CE" w:rsidTr="009A7606">
        <w:tc>
          <w:tcPr>
            <w:tcW w:w="709" w:type="dxa"/>
            <w:vAlign w:val="center"/>
          </w:tcPr>
          <w:p w:rsidR="001641CE" w:rsidRPr="001641CE" w:rsidRDefault="001641CE" w:rsidP="003C7F2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641C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:rsidR="001641CE" w:rsidRPr="001641CE" w:rsidRDefault="001641CE" w:rsidP="003C7F2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641CE">
              <w:rPr>
                <w:rFonts w:ascii="Arial" w:hAnsi="Arial" w:cs="Arial"/>
                <w:bCs/>
                <w:sz w:val="16"/>
                <w:szCs w:val="16"/>
              </w:rPr>
              <w:t>OXIGÊNIO MEDICINAL DE 1 M³</w:t>
            </w:r>
          </w:p>
        </w:tc>
        <w:tc>
          <w:tcPr>
            <w:tcW w:w="88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41C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58,08 </w:t>
            </w:r>
          </w:p>
        </w:tc>
        <w:tc>
          <w:tcPr>
            <w:tcW w:w="1134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5.808,00 </w:t>
            </w:r>
          </w:p>
        </w:tc>
        <w:tc>
          <w:tcPr>
            <w:tcW w:w="99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5.808,00 </w:t>
            </w:r>
          </w:p>
        </w:tc>
        <w:tc>
          <w:tcPr>
            <w:tcW w:w="1093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001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29.040,00 </w:t>
            </w:r>
          </w:p>
        </w:tc>
      </w:tr>
      <w:tr w:rsidR="001641CE" w:rsidRPr="001641CE" w:rsidTr="009A7606">
        <w:tc>
          <w:tcPr>
            <w:tcW w:w="709" w:type="dxa"/>
            <w:vAlign w:val="center"/>
          </w:tcPr>
          <w:p w:rsidR="001641CE" w:rsidRPr="001641CE" w:rsidRDefault="001641CE" w:rsidP="003C7F2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641C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vAlign w:val="center"/>
          </w:tcPr>
          <w:p w:rsidR="001641CE" w:rsidRPr="001641CE" w:rsidRDefault="001641CE" w:rsidP="003C7F2A">
            <w:pPr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  <w:r w:rsidRPr="001641CE">
              <w:rPr>
                <w:rFonts w:ascii="Arial" w:hAnsi="Arial" w:cs="Arial"/>
                <w:noProof/>
                <w:sz w:val="16"/>
                <w:szCs w:val="16"/>
              </w:rPr>
              <w:t xml:space="preserve">VÁLVULA REGULADORA DE PRESSÃO. CARACTERÍSTICAS TÉCNICAS: CONEXÃO DE ENTRADA: BORBOLETA COM ROSCA DIREITA 5/18”BSW-11; CONEXÃO DE SAÍDA: PORCA ROSCA ESQUERDA 9/16”UNF-18 COM BICO DE MANGUEIRA 05/16”; MONÔMETRO: DIÂMETRO </w:t>
            </w:r>
            <w:r w:rsidRPr="001641CE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>NOMINAL 62MM, CAIXA AÇO CARBONO PINTURA PRETA, COMPONENTES INTERNOS EM LATÃO, ESCALA 100 PSI X 7 KGF/CM²; VAZÃO MÁXIMA: 15 KG/H.</w:t>
            </w:r>
          </w:p>
        </w:tc>
        <w:tc>
          <w:tcPr>
            <w:tcW w:w="88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41C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51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242,00 </w:t>
            </w:r>
          </w:p>
        </w:tc>
        <w:tc>
          <w:tcPr>
            <w:tcW w:w="1134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484,00 </w:t>
            </w:r>
          </w:p>
        </w:tc>
        <w:tc>
          <w:tcPr>
            <w:tcW w:w="99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484,00 </w:t>
            </w:r>
          </w:p>
        </w:tc>
        <w:tc>
          <w:tcPr>
            <w:tcW w:w="1093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1" w:type="dxa"/>
            <w:shd w:val="clear" w:color="auto" w:fill="FFFFFF"/>
          </w:tcPr>
          <w:p w:rsidR="001641CE" w:rsidRPr="001641CE" w:rsidRDefault="001641CE" w:rsidP="003C7F2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641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2.420,00 </w:t>
            </w:r>
          </w:p>
        </w:tc>
      </w:tr>
    </w:tbl>
    <w:p w:rsidR="00326A32" w:rsidRDefault="00326A32" w:rsidP="00467EFD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01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  <w:r w:rsidRPr="00326A32">
        <w:rPr>
          <w:sz w:val="22"/>
          <w:szCs w:val="22"/>
        </w:rPr>
        <w:t xml:space="preserve">I </w:t>
      </w:r>
      <w:r w:rsidRPr="00326A32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</w:p>
    <w:p w:rsidR="00326A32" w:rsidRPr="00326A32" w:rsidRDefault="00326A32" w:rsidP="00467EFD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02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326A32" w:rsidRPr="00326A32" w:rsidRDefault="00326A32" w:rsidP="00467EFD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03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04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DD731A">
        <w:rPr>
          <w:rFonts w:ascii="Arial" w:hAnsi="Arial" w:cs="Arial"/>
          <w:sz w:val="22"/>
          <w:szCs w:val="22"/>
        </w:rPr>
        <w:t>029/2019</w:t>
      </w:r>
      <w:r w:rsidRPr="00326A32">
        <w:rPr>
          <w:rFonts w:ascii="Arial" w:hAnsi="Arial" w:cs="Arial"/>
          <w:sz w:val="22"/>
          <w:szCs w:val="22"/>
        </w:rPr>
        <w:t>.</w:t>
      </w:r>
    </w:p>
    <w:p w:rsidR="00326A32" w:rsidRPr="00326A32" w:rsidRDefault="00326A32" w:rsidP="00467EFD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DD731A">
        <w:rPr>
          <w:rFonts w:ascii="Arial" w:hAnsi="Arial" w:cs="Arial"/>
          <w:sz w:val="22"/>
          <w:szCs w:val="22"/>
        </w:rPr>
        <w:t>029/2019</w:t>
      </w:r>
      <w:r w:rsidRPr="00326A32">
        <w:rPr>
          <w:rFonts w:ascii="Arial" w:hAnsi="Arial" w:cs="Arial"/>
          <w:sz w:val="22"/>
          <w:szCs w:val="22"/>
        </w:rPr>
        <w:t>, que integra o presente instrumento de compromisso.</w:t>
      </w:r>
    </w:p>
    <w:p w:rsidR="00326A32" w:rsidRPr="00326A32" w:rsidRDefault="00326A32" w:rsidP="00467EFD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DD731A">
        <w:rPr>
          <w:rFonts w:ascii="Arial" w:hAnsi="Arial" w:cs="Arial"/>
          <w:sz w:val="22"/>
          <w:szCs w:val="22"/>
        </w:rPr>
        <w:t>029/2019</w:t>
      </w:r>
      <w:r w:rsidRPr="00326A32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326A32" w:rsidRPr="00326A32" w:rsidRDefault="00326A32" w:rsidP="00467EF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lastRenderedPageBreak/>
        <w:t xml:space="preserve">05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06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326A32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326A32">
        <w:rPr>
          <w:rFonts w:ascii="Arial" w:hAnsi="Arial" w:cs="Arial"/>
          <w:sz w:val="22"/>
          <w:szCs w:val="22"/>
        </w:rPr>
        <w:t>definitivo pela unidade requisitante</w:t>
      </w:r>
      <w:r w:rsidRPr="00326A32">
        <w:rPr>
          <w:rFonts w:ascii="Arial" w:hAnsi="Arial" w:cs="Arial"/>
          <w:bCs/>
          <w:sz w:val="22"/>
          <w:szCs w:val="22"/>
        </w:rPr>
        <w:t xml:space="preserve"> do objeto, </w:t>
      </w:r>
      <w:r w:rsidRPr="00326A32">
        <w:rPr>
          <w:rFonts w:ascii="Arial" w:hAnsi="Arial" w:cs="Arial"/>
          <w:sz w:val="22"/>
          <w:szCs w:val="22"/>
        </w:rPr>
        <w:t>mediante apresentação da Nota Fiscal.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7C0309" w:rsidRDefault="007C0309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I= (TX/100)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EM = I x N x VP, onde: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EM = Encargos moratórios; 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VP = Valor da parcela em atraso</w:t>
      </w:r>
    </w:p>
    <w:p w:rsidR="00326A32" w:rsidRPr="00326A32" w:rsidRDefault="00326A32" w:rsidP="00467EFD">
      <w:pPr>
        <w:jc w:val="both"/>
        <w:rPr>
          <w:rFonts w:ascii="Arial" w:hAnsi="Arial" w:cs="Arial"/>
          <w:bCs/>
          <w:sz w:val="22"/>
          <w:szCs w:val="22"/>
        </w:rPr>
      </w:pPr>
    </w:p>
    <w:p w:rsidR="00326A32" w:rsidRPr="00326A32" w:rsidRDefault="00326A32" w:rsidP="00467EFD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07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326A32" w:rsidRPr="00326A32" w:rsidRDefault="00326A32" w:rsidP="00467EFD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</w:t>
      </w:r>
      <w:r w:rsidRPr="00326A32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IV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 </w:t>
      </w:r>
      <w:r w:rsidRPr="00326A32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326A32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VI </w:t>
      </w:r>
      <w:r w:rsidRPr="00326A32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VII </w:t>
      </w:r>
      <w:r w:rsidRPr="00326A32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08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7C0309" w:rsidRDefault="007C0309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a) Advertência;</w:t>
      </w:r>
    </w:p>
    <w:p w:rsidR="007C0309" w:rsidRDefault="007C0309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326A32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326A32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7C0309" w:rsidRDefault="007C0309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7C0309" w:rsidRDefault="007C0309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7C0309" w:rsidRDefault="007C0309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d.4) descumprimento de cláusula contratual.</w:t>
      </w:r>
    </w:p>
    <w:p w:rsidR="00326A32" w:rsidRPr="00326A32" w:rsidRDefault="00326A32" w:rsidP="00467EFD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III – </w:t>
      </w:r>
      <w:r w:rsidRPr="00326A32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326A32" w:rsidRPr="00326A32" w:rsidRDefault="00326A32" w:rsidP="00467EFD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lastRenderedPageBreak/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09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DD731A">
        <w:rPr>
          <w:rFonts w:ascii="Arial" w:hAnsi="Arial" w:cs="Arial"/>
          <w:sz w:val="22"/>
          <w:szCs w:val="22"/>
        </w:rPr>
        <w:t>2019</w:t>
      </w:r>
      <w:r w:rsidRPr="00326A32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10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II </w:t>
      </w:r>
      <w:r w:rsidRPr="00326A32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326A32" w:rsidRPr="00326A32" w:rsidRDefault="00326A32" w:rsidP="00467EFD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11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I </w:t>
      </w:r>
      <w:r w:rsidRPr="00326A32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326A32" w:rsidRPr="00326A32" w:rsidRDefault="00326A32" w:rsidP="00467EFD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Pela Administração, quando: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A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B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C </w:t>
      </w:r>
      <w:r w:rsidRPr="00326A32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D </w:t>
      </w:r>
      <w:r w:rsidRPr="00326A32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26A32" w:rsidRPr="00326A32" w:rsidRDefault="00326A32" w:rsidP="00467EFD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E </w:t>
      </w:r>
      <w:r w:rsidRPr="00326A32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F </w:t>
      </w:r>
      <w:r w:rsidRPr="00326A32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</w:p>
    <w:p w:rsidR="00326A32" w:rsidRPr="00326A32" w:rsidRDefault="00326A32" w:rsidP="00467EFD">
      <w:pPr>
        <w:pStyle w:val="Recuodecorpodetexto"/>
        <w:spacing w:after="0"/>
        <w:ind w:left="0"/>
        <w:rPr>
          <w:sz w:val="22"/>
          <w:szCs w:val="22"/>
        </w:rPr>
      </w:pPr>
      <w:r w:rsidRPr="00326A32">
        <w:rPr>
          <w:sz w:val="22"/>
          <w:szCs w:val="22"/>
        </w:rPr>
        <w:lastRenderedPageBreak/>
        <w:t xml:space="preserve">G </w:t>
      </w:r>
      <w:r w:rsidRPr="00326A32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326A32" w:rsidRPr="00326A32" w:rsidRDefault="00326A32" w:rsidP="00467EFD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Pelas detentoras, quando</w:t>
      </w:r>
      <w:r w:rsidRPr="00326A32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326A32" w:rsidRPr="00326A32" w:rsidRDefault="00326A32" w:rsidP="00467EFD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A </w:t>
      </w:r>
      <w:r w:rsidRPr="00326A32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26A32" w:rsidRPr="00326A32" w:rsidRDefault="00326A32" w:rsidP="00467EFD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326A32" w:rsidRPr="00326A32" w:rsidRDefault="00326A32" w:rsidP="00467EFD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 xml:space="preserve">12 </w:t>
      </w:r>
      <w:r w:rsidRPr="00326A32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I</w:t>
      </w:r>
      <w:r w:rsidRPr="00326A32">
        <w:rPr>
          <w:rFonts w:ascii="Arial" w:hAnsi="Arial" w:cs="Arial"/>
          <w:b/>
          <w:sz w:val="22"/>
          <w:szCs w:val="22"/>
        </w:rPr>
        <w:t xml:space="preserve"> </w:t>
      </w:r>
      <w:r w:rsidRPr="00326A32">
        <w:rPr>
          <w:rFonts w:ascii="Arial" w:hAnsi="Arial" w:cs="Arial"/>
          <w:b/>
          <w:sz w:val="22"/>
          <w:szCs w:val="22"/>
        </w:rPr>
        <w:noBreakHyphen/>
      </w:r>
      <w:r w:rsidRPr="00326A32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b/>
          <w:sz w:val="22"/>
          <w:szCs w:val="22"/>
        </w:rPr>
      </w:pPr>
      <w:r w:rsidRPr="00326A32">
        <w:rPr>
          <w:rFonts w:ascii="Arial" w:hAnsi="Arial" w:cs="Arial"/>
          <w:b/>
          <w:sz w:val="22"/>
          <w:szCs w:val="22"/>
        </w:rPr>
        <w:t>13- DAS DISPOSIÇÕES FINAIS</w:t>
      </w:r>
    </w:p>
    <w:p w:rsidR="00326A32" w:rsidRPr="00326A32" w:rsidRDefault="00326A32" w:rsidP="00467EFD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DD731A">
        <w:rPr>
          <w:rFonts w:ascii="Arial" w:hAnsi="Arial" w:cs="Arial"/>
          <w:sz w:val="22"/>
          <w:szCs w:val="22"/>
        </w:rPr>
        <w:t>029/2019</w:t>
      </w:r>
      <w:r w:rsidRPr="00326A32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326A32" w:rsidRPr="00326A32" w:rsidRDefault="00326A32" w:rsidP="00467EFD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326A32" w:rsidRPr="00326A32" w:rsidRDefault="00326A32" w:rsidP="00467EFD">
      <w:pPr>
        <w:jc w:val="both"/>
        <w:rPr>
          <w:rFonts w:ascii="Arial" w:hAnsi="Arial" w:cs="Arial"/>
          <w:sz w:val="22"/>
          <w:szCs w:val="22"/>
        </w:rPr>
      </w:pPr>
    </w:p>
    <w:p w:rsidR="0061605D" w:rsidRPr="00326A32" w:rsidRDefault="0061605D" w:rsidP="0061605D">
      <w:pPr>
        <w:jc w:val="center"/>
        <w:rPr>
          <w:rFonts w:ascii="Arial" w:hAnsi="Arial" w:cs="Arial"/>
          <w:sz w:val="22"/>
          <w:szCs w:val="22"/>
        </w:rPr>
      </w:pPr>
      <w:r w:rsidRPr="00326A32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equi</w:t>
      </w:r>
      <w:r w:rsidRPr="00326A3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28 </w:t>
      </w:r>
      <w:r w:rsidRPr="00326A32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junho</w:t>
      </w:r>
      <w:r w:rsidRPr="00326A32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2019.</w:t>
      </w:r>
    </w:p>
    <w:p w:rsidR="0061605D" w:rsidRDefault="0061605D" w:rsidP="0061605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1605D" w:rsidRPr="00326A32" w:rsidRDefault="0061605D" w:rsidP="0061605D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1605D" w:rsidRDefault="0061605D" w:rsidP="0061605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61605D" w:rsidRPr="00326A32" w:rsidRDefault="0061605D" w:rsidP="0061605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61605D" w:rsidRPr="00326A32" w:rsidRDefault="0061605D" w:rsidP="0061605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1605D" w:rsidRPr="00326A32" w:rsidRDefault="0061605D" w:rsidP="0061605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1605D" w:rsidRDefault="0061605D" w:rsidP="0061605D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Agás Gases Ltda</w:t>
      </w:r>
      <w:r w:rsidRPr="00326A32">
        <w:rPr>
          <w:rFonts w:ascii="Arial" w:hAnsi="Arial" w:cs="Arial"/>
          <w:sz w:val="22"/>
          <w:szCs w:val="22"/>
        </w:rPr>
        <w:t xml:space="preserve"> Licitante</w:t>
      </w:r>
    </w:p>
    <w:p w:rsidR="00326A32" w:rsidRPr="00326A32" w:rsidRDefault="0061605D" w:rsidP="0061605D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Eugênio Pereira da Silva</w:t>
      </w:r>
    </w:p>
    <w:p w:rsidR="00035C98" w:rsidRPr="00326A32" w:rsidRDefault="00035C98" w:rsidP="00467EFD">
      <w:pPr>
        <w:rPr>
          <w:rFonts w:ascii="Arial" w:hAnsi="Arial" w:cs="Arial"/>
          <w:sz w:val="22"/>
          <w:szCs w:val="22"/>
        </w:rPr>
      </w:pPr>
    </w:p>
    <w:sectPr w:rsidR="00035C98" w:rsidRPr="00326A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0A2" w:rsidRDefault="001E40A2" w:rsidP="00035C98">
      <w:r>
        <w:separator/>
      </w:r>
    </w:p>
  </w:endnote>
  <w:endnote w:type="continuationSeparator" w:id="1">
    <w:p w:rsidR="001E40A2" w:rsidRDefault="001E40A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A91BF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0A2" w:rsidRDefault="001E40A2" w:rsidP="00035C98">
      <w:r>
        <w:separator/>
      </w:r>
    </w:p>
  </w:footnote>
  <w:footnote w:type="continuationSeparator" w:id="1">
    <w:p w:rsidR="001E40A2" w:rsidRDefault="001E40A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4333"/>
    <w:rsid w:val="00066554"/>
    <w:rsid w:val="00096FFE"/>
    <w:rsid w:val="000A05D5"/>
    <w:rsid w:val="000A06AA"/>
    <w:rsid w:val="000B5726"/>
    <w:rsid w:val="000D4A8A"/>
    <w:rsid w:val="001102E3"/>
    <w:rsid w:val="00154767"/>
    <w:rsid w:val="001641CE"/>
    <w:rsid w:val="001A31B1"/>
    <w:rsid w:val="001C5514"/>
    <w:rsid w:val="001E40A2"/>
    <w:rsid w:val="001E4E62"/>
    <w:rsid w:val="001F45AB"/>
    <w:rsid w:val="00244B57"/>
    <w:rsid w:val="0029308A"/>
    <w:rsid w:val="003049E8"/>
    <w:rsid w:val="0032048C"/>
    <w:rsid w:val="00326A32"/>
    <w:rsid w:val="0033219C"/>
    <w:rsid w:val="00337DC6"/>
    <w:rsid w:val="00374313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67EFD"/>
    <w:rsid w:val="004C5ACE"/>
    <w:rsid w:val="004D4629"/>
    <w:rsid w:val="004E4AD9"/>
    <w:rsid w:val="004F3E61"/>
    <w:rsid w:val="00581C49"/>
    <w:rsid w:val="005F212B"/>
    <w:rsid w:val="005F3010"/>
    <w:rsid w:val="00612795"/>
    <w:rsid w:val="0061605D"/>
    <w:rsid w:val="0062342E"/>
    <w:rsid w:val="00623D6E"/>
    <w:rsid w:val="0063050C"/>
    <w:rsid w:val="00632E0F"/>
    <w:rsid w:val="0064673E"/>
    <w:rsid w:val="00667623"/>
    <w:rsid w:val="006951D7"/>
    <w:rsid w:val="006A177A"/>
    <w:rsid w:val="006A4163"/>
    <w:rsid w:val="006D12C0"/>
    <w:rsid w:val="006D1BE0"/>
    <w:rsid w:val="006D3BD7"/>
    <w:rsid w:val="006D428B"/>
    <w:rsid w:val="006F47DF"/>
    <w:rsid w:val="00720EC4"/>
    <w:rsid w:val="0072395A"/>
    <w:rsid w:val="00780879"/>
    <w:rsid w:val="007B00B2"/>
    <w:rsid w:val="007C0309"/>
    <w:rsid w:val="007E1714"/>
    <w:rsid w:val="007F5384"/>
    <w:rsid w:val="008013C1"/>
    <w:rsid w:val="0082300F"/>
    <w:rsid w:val="0087767A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433AD"/>
    <w:rsid w:val="00946FC8"/>
    <w:rsid w:val="00967AFE"/>
    <w:rsid w:val="009973A7"/>
    <w:rsid w:val="009B0842"/>
    <w:rsid w:val="009E5A74"/>
    <w:rsid w:val="00A273DA"/>
    <w:rsid w:val="00A52EEB"/>
    <w:rsid w:val="00A5512F"/>
    <w:rsid w:val="00A61E7A"/>
    <w:rsid w:val="00A76BE3"/>
    <w:rsid w:val="00A91BFA"/>
    <w:rsid w:val="00A97C7A"/>
    <w:rsid w:val="00AB6FCC"/>
    <w:rsid w:val="00AE620E"/>
    <w:rsid w:val="00B11B21"/>
    <w:rsid w:val="00B21A24"/>
    <w:rsid w:val="00B26052"/>
    <w:rsid w:val="00B542DA"/>
    <w:rsid w:val="00B6355E"/>
    <w:rsid w:val="00B776BE"/>
    <w:rsid w:val="00BA17D0"/>
    <w:rsid w:val="00BB11A8"/>
    <w:rsid w:val="00BC2837"/>
    <w:rsid w:val="00BD2591"/>
    <w:rsid w:val="00C047FD"/>
    <w:rsid w:val="00C20A8E"/>
    <w:rsid w:val="00C219CD"/>
    <w:rsid w:val="00C34742"/>
    <w:rsid w:val="00C60C35"/>
    <w:rsid w:val="00CB369D"/>
    <w:rsid w:val="00CC7540"/>
    <w:rsid w:val="00CD5532"/>
    <w:rsid w:val="00D60249"/>
    <w:rsid w:val="00DB1D80"/>
    <w:rsid w:val="00DB7298"/>
    <w:rsid w:val="00DC6B0E"/>
    <w:rsid w:val="00DD2CAD"/>
    <w:rsid w:val="00DD731A"/>
    <w:rsid w:val="00E427D6"/>
    <w:rsid w:val="00E555C2"/>
    <w:rsid w:val="00E76260"/>
    <w:rsid w:val="00E80B90"/>
    <w:rsid w:val="00EA6FE1"/>
    <w:rsid w:val="00EB011B"/>
    <w:rsid w:val="00EB3B09"/>
    <w:rsid w:val="00EB44F3"/>
    <w:rsid w:val="00EC04C2"/>
    <w:rsid w:val="00EC4B90"/>
    <w:rsid w:val="00EE6CAD"/>
    <w:rsid w:val="00F036A8"/>
    <w:rsid w:val="00F05475"/>
    <w:rsid w:val="00F2738C"/>
    <w:rsid w:val="00F62DE9"/>
    <w:rsid w:val="00F8574E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326A3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326A3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326A3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326A32"/>
    <w:rPr>
      <w:rFonts w:ascii="Arial" w:hAnsi="Arial"/>
      <w:b/>
      <w:sz w:val="24"/>
      <w:lang w:eastAsia="zh-CN"/>
    </w:rPr>
  </w:style>
  <w:style w:type="character" w:styleId="Hyperlink">
    <w:name w:val="Hyperlink"/>
    <w:uiPriority w:val="99"/>
    <w:rsid w:val="00326A32"/>
    <w:rPr>
      <w:color w:val="0000FF"/>
      <w:u w:val="single"/>
    </w:rPr>
  </w:style>
  <w:style w:type="paragraph" w:customStyle="1" w:styleId="Resumo">
    <w:name w:val="Resumo"/>
    <w:basedOn w:val="Normal"/>
    <w:rsid w:val="00326A3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326A3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326A32"/>
    <w:pPr>
      <w:suppressAutoHyphens/>
    </w:pPr>
    <w:rPr>
      <w:sz w:val="24"/>
      <w:lang w:eastAsia="zh-CN"/>
    </w:rPr>
  </w:style>
  <w:style w:type="paragraph" w:customStyle="1" w:styleId="Contedodetabela">
    <w:name w:val="Conteúdo de tabela"/>
    <w:basedOn w:val="Corpodetexto"/>
    <w:rsid w:val="00326A3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326A32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326A3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326A3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326A32"/>
    <w:pPr>
      <w:ind w:left="709" w:firstLine="1"/>
    </w:pPr>
  </w:style>
  <w:style w:type="paragraph" w:customStyle="1" w:styleId="Preformatted">
    <w:name w:val="Preformatted"/>
    <w:basedOn w:val="Normal"/>
    <w:rsid w:val="00326A3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326A3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326A3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Recuodecorpodetexto23">
    <w:name w:val="Recuo de corpo de texto 23"/>
    <w:basedOn w:val="Normal"/>
    <w:rsid w:val="00326A3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61605D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1966</Words>
  <Characters>10617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2018-02-01T18:22:00Z</cp:lastPrinted>
  <dcterms:created xsi:type="dcterms:W3CDTF">2019-06-28T19:22:00Z</dcterms:created>
  <dcterms:modified xsi:type="dcterms:W3CDTF">2019-06-28T19:29:00Z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