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583943" w:rsidRDefault="00F57748" w:rsidP="00EA71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583943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247529">
        <w:rPr>
          <w:rFonts w:ascii="Arial" w:hAnsi="Arial" w:cs="Arial"/>
          <w:sz w:val="23"/>
          <w:szCs w:val="23"/>
        </w:rPr>
        <w:t>5</w:t>
      </w:r>
      <w:r w:rsidR="00510019">
        <w:rPr>
          <w:rFonts w:ascii="Arial" w:hAnsi="Arial" w:cs="Arial"/>
          <w:sz w:val="23"/>
          <w:szCs w:val="23"/>
        </w:rPr>
        <w:t>7</w:t>
      </w:r>
      <w:r w:rsidRPr="00583943">
        <w:rPr>
          <w:rFonts w:ascii="Arial" w:hAnsi="Arial" w:cs="Arial"/>
          <w:sz w:val="23"/>
          <w:szCs w:val="23"/>
        </w:rPr>
        <w:t>/2018, RELATIVO AO PROCESSO LICITATÓRIO Nº 0</w:t>
      </w:r>
      <w:r w:rsidR="00510019">
        <w:rPr>
          <w:rFonts w:ascii="Arial" w:hAnsi="Arial" w:cs="Arial"/>
          <w:sz w:val="23"/>
          <w:szCs w:val="23"/>
        </w:rPr>
        <w:t>91</w:t>
      </w:r>
      <w:r w:rsidRPr="00583943">
        <w:rPr>
          <w:rFonts w:ascii="Arial" w:hAnsi="Arial" w:cs="Arial"/>
          <w:sz w:val="23"/>
          <w:szCs w:val="23"/>
        </w:rPr>
        <w:t>/2018.</w:t>
      </w:r>
    </w:p>
    <w:p w:rsidR="00B81250" w:rsidRDefault="00B81250" w:rsidP="00EA71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E45B7" w:rsidRDefault="005E45B7" w:rsidP="00EA71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E45B7" w:rsidRDefault="005E45B7" w:rsidP="00EA71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Aos </w:t>
      </w:r>
      <w:r w:rsidR="00510019">
        <w:rPr>
          <w:b w:val="0"/>
          <w:sz w:val="23"/>
          <w:szCs w:val="23"/>
        </w:rPr>
        <w:t>21</w:t>
      </w:r>
      <w:r w:rsidR="002C0FB0">
        <w:rPr>
          <w:b w:val="0"/>
          <w:sz w:val="23"/>
          <w:szCs w:val="23"/>
        </w:rPr>
        <w:t xml:space="preserve"> dia do mês de </w:t>
      </w:r>
      <w:r w:rsidR="00EA715C">
        <w:rPr>
          <w:b w:val="0"/>
          <w:sz w:val="23"/>
          <w:szCs w:val="23"/>
        </w:rPr>
        <w:t>dezembro</w:t>
      </w:r>
      <w:r w:rsidRPr="00583943">
        <w:rPr>
          <w:b w:val="0"/>
          <w:sz w:val="23"/>
          <w:szCs w:val="23"/>
        </w:rPr>
        <w:t xml:space="preserve"> do ano de dois mil e dezoito, às </w:t>
      </w:r>
      <w:r w:rsidR="005E45B7">
        <w:rPr>
          <w:b w:val="0"/>
          <w:sz w:val="23"/>
          <w:szCs w:val="23"/>
        </w:rPr>
        <w:t>09</w:t>
      </w:r>
      <w:r w:rsidRPr="00583943">
        <w:rPr>
          <w:b w:val="0"/>
          <w:sz w:val="23"/>
          <w:szCs w:val="23"/>
        </w:rPr>
        <w:t>:</w:t>
      </w:r>
      <w:r w:rsidR="00BA3D77">
        <w:rPr>
          <w:b w:val="0"/>
          <w:sz w:val="23"/>
          <w:szCs w:val="23"/>
        </w:rPr>
        <w:t>0</w:t>
      </w:r>
      <w:r w:rsidR="00AF21B2" w:rsidRPr="00583943">
        <w:rPr>
          <w:b w:val="0"/>
          <w:sz w:val="23"/>
          <w:szCs w:val="23"/>
        </w:rPr>
        <w:t>0</w:t>
      </w:r>
      <w:r w:rsidRPr="00583943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1 – Abertura: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a) objetivos do pregão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b) ordenação dos trabalhos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c) forma e ordem em que os licitantes pediriam a palavra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d) vedação a intervenções fora da ordem definida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e) forma como serão feitos os lances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h) as penalidades previstas no art. 7º da Lei nº 10.520/02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58394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EA715C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EA715C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510019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0019" w:rsidRPr="00184410" w:rsidRDefault="00510019" w:rsidP="00510019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Auto Posto Positivo Ltda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019" w:rsidRPr="00184410" w:rsidRDefault="00510019" w:rsidP="00C7734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Venizelos Silvano Filho</w:t>
            </w:r>
          </w:p>
        </w:tc>
      </w:tr>
      <w:tr w:rsidR="00510019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0019" w:rsidRDefault="00510019" w:rsidP="00C7734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Posto Quatro Primos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019" w:rsidRDefault="00510019" w:rsidP="00C7734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Luciano de Almeida Santos</w:t>
            </w:r>
          </w:p>
        </w:tc>
      </w:tr>
    </w:tbl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583943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lastRenderedPageBreak/>
        <w:t xml:space="preserve">As propostas foram lançadas e apresentados lances e negociação direta com o pregoeiro conforme </w:t>
      </w:r>
      <w:r w:rsidR="00B81250" w:rsidRPr="00583943">
        <w:rPr>
          <w:b w:val="0"/>
          <w:sz w:val="23"/>
          <w:szCs w:val="23"/>
        </w:rPr>
        <w:t>mapas anexos.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812DB" w:rsidRDefault="00F57748" w:rsidP="00EA715C">
      <w:pPr>
        <w:pStyle w:val="TextoBoletim"/>
        <w:snapToGrid w:val="0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Encerrada a etapa competitiva o pregoeiro procedeu à abertura do envelope contendo os documentos de habilitação do licitante que apresentou a melhor proposta e declarou habilitada</w:t>
      </w:r>
      <w:r w:rsidR="006D64B3">
        <w:rPr>
          <w:b w:val="0"/>
          <w:sz w:val="23"/>
          <w:szCs w:val="23"/>
        </w:rPr>
        <w:t>s</w:t>
      </w:r>
      <w:r w:rsidR="00850472" w:rsidRPr="00583943">
        <w:rPr>
          <w:b w:val="0"/>
          <w:sz w:val="23"/>
          <w:szCs w:val="23"/>
        </w:rPr>
        <w:t xml:space="preserve"> a</w:t>
      </w:r>
      <w:r w:rsidR="00EA715C">
        <w:rPr>
          <w:b w:val="0"/>
          <w:sz w:val="23"/>
          <w:szCs w:val="23"/>
        </w:rPr>
        <w:t>s</w:t>
      </w:r>
      <w:r w:rsidR="00850472" w:rsidRPr="00583943">
        <w:rPr>
          <w:b w:val="0"/>
          <w:sz w:val="23"/>
          <w:szCs w:val="23"/>
        </w:rPr>
        <w:t xml:space="preserve"> </w:t>
      </w:r>
      <w:r w:rsidR="002C0FB0">
        <w:rPr>
          <w:b w:val="0"/>
          <w:sz w:val="23"/>
          <w:szCs w:val="23"/>
        </w:rPr>
        <w:t xml:space="preserve">Empresa </w:t>
      </w:r>
      <w:r w:rsidR="00510019">
        <w:rPr>
          <w:rFonts w:eastAsia="Arial"/>
          <w:b w:val="0"/>
          <w:sz w:val="22"/>
          <w:szCs w:val="22"/>
        </w:rPr>
        <w:t>Auto Posto Positivo Ltda EPP</w:t>
      </w:r>
      <w:r w:rsidR="00E812DB">
        <w:rPr>
          <w:b w:val="0"/>
          <w:sz w:val="23"/>
          <w:szCs w:val="23"/>
        </w:rPr>
        <w:t>.</w:t>
      </w:r>
    </w:p>
    <w:p w:rsidR="00E812DB" w:rsidRDefault="00E812DB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10019" w:rsidRDefault="00510019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A Empresa Posto Quatro Primos Ltda não sagrou vencedora no certame, sendo devolvido ao seu representante o envelope de documentação.</w:t>
      </w:r>
    </w:p>
    <w:p w:rsidR="00510019" w:rsidRDefault="00510019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Não houve interesse a interposição recurso.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 sessão foi encerrada às </w:t>
      </w:r>
      <w:r w:rsidR="00510019">
        <w:rPr>
          <w:b w:val="0"/>
          <w:sz w:val="23"/>
          <w:szCs w:val="23"/>
        </w:rPr>
        <w:t>09</w:t>
      </w:r>
      <w:r w:rsidRPr="00583943">
        <w:rPr>
          <w:b w:val="0"/>
          <w:sz w:val="23"/>
          <w:szCs w:val="23"/>
        </w:rPr>
        <w:t>:</w:t>
      </w:r>
      <w:r w:rsidR="00510019">
        <w:rPr>
          <w:b w:val="0"/>
          <w:sz w:val="23"/>
          <w:szCs w:val="23"/>
        </w:rPr>
        <w:t>4</w:t>
      </w:r>
      <w:r w:rsidR="00066AC7">
        <w:rPr>
          <w:b w:val="0"/>
          <w:sz w:val="23"/>
          <w:szCs w:val="23"/>
        </w:rPr>
        <w:t>5</w:t>
      </w:r>
      <w:r w:rsidR="00B81250" w:rsidRPr="00583943">
        <w:rPr>
          <w:b w:val="0"/>
          <w:sz w:val="23"/>
          <w:szCs w:val="23"/>
        </w:rPr>
        <w:t xml:space="preserve"> </w:t>
      </w:r>
      <w:r w:rsidRPr="00583943">
        <w:rPr>
          <w:b w:val="0"/>
          <w:sz w:val="23"/>
          <w:szCs w:val="23"/>
        </w:rPr>
        <w:t>h</w:t>
      </w:r>
      <w:r w:rsidR="00B81250" w:rsidRPr="00583943">
        <w:rPr>
          <w:b w:val="0"/>
          <w:sz w:val="23"/>
          <w:szCs w:val="23"/>
        </w:rPr>
        <w:t>oras</w:t>
      </w:r>
      <w:r w:rsidRPr="00583943">
        <w:rPr>
          <w:b w:val="0"/>
          <w:sz w:val="23"/>
          <w:szCs w:val="23"/>
        </w:rPr>
        <w:t>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Nada mais havendo a tratar, lavrou-se a presente A</w:t>
      </w:r>
      <w:r w:rsidR="002A7FD7" w:rsidRPr="00583943">
        <w:rPr>
          <w:b w:val="0"/>
          <w:sz w:val="23"/>
          <w:szCs w:val="23"/>
        </w:rPr>
        <w:t>ta</w:t>
      </w:r>
      <w:r w:rsidRPr="00583943">
        <w:rPr>
          <w:b w:val="0"/>
          <w:sz w:val="23"/>
          <w:szCs w:val="23"/>
        </w:rPr>
        <w:t>, que depois de lida e aprovada, foi por todos assinada.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E4647F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Pequi</w:t>
      </w:r>
      <w:r w:rsidR="00F57748" w:rsidRPr="00583943">
        <w:rPr>
          <w:b w:val="0"/>
          <w:sz w:val="23"/>
          <w:szCs w:val="23"/>
        </w:rPr>
        <w:t>,</w:t>
      </w:r>
      <w:r w:rsidR="00DF4A78" w:rsidRPr="00583943">
        <w:rPr>
          <w:b w:val="0"/>
          <w:sz w:val="23"/>
          <w:szCs w:val="23"/>
        </w:rPr>
        <w:t xml:space="preserve"> </w:t>
      </w:r>
      <w:r w:rsidR="00510019">
        <w:rPr>
          <w:b w:val="0"/>
          <w:sz w:val="23"/>
          <w:szCs w:val="23"/>
        </w:rPr>
        <w:t>21</w:t>
      </w:r>
      <w:r w:rsidR="00F57748" w:rsidRPr="00583943">
        <w:rPr>
          <w:b w:val="0"/>
          <w:sz w:val="23"/>
          <w:szCs w:val="23"/>
        </w:rPr>
        <w:t xml:space="preserve"> de </w:t>
      </w:r>
      <w:r w:rsidR="00EA715C">
        <w:rPr>
          <w:b w:val="0"/>
          <w:sz w:val="23"/>
          <w:szCs w:val="23"/>
        </w:rPr>
        <w:t>dez</w:t>
      </w:r>
      <w:r w:rsidR="0092220D">
        <w:rPr>
          <w:b w:val="0"/>
          <w:sz w:val="23"/>
          <w:szCs w:val="23"/>
        </w:rPr>
        <w:t>embro</w:t>
      </w:r>
      <w:r w:rsidRPr="00583943">
        <w:rPr>
          <w:b w:val="0"/>
          <w:sz w:val="23"/>
          <w:szCs w:val="23"/>
        </w:rPr>
        <w:t xml:space="preserve"> </w:t>
      </w:r>
      <w:r w:rsidR="00F57748" w:rsidRPr="00583943">
        <w:rPr>
          <w:b w:val="0"/>
          <w:sz w:val="23"/>
          <w:szCs w:val="23"/>
        </w:rPr>
        <w:t>de 2018.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André Corrêa Duarte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Pregoeiro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Equipe de apoio: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5E45B7" w:rsidP="00EA715C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Oziel Marco de Rezende</w:t>
      </w:r>
      <w:r>
        <w:rPr>
          <w:b w:val="0"/>
          <w:sz w:val="23"/>
          <w:szCs w:val="23"/>
        </w:rPr>
        <w:t xml:space="preserve">                     </w:t>
      </w:r>
      <w:r w:rsidR="00B81250" w:rsidRPr="00583943">
        <w:rPr>
          <w:b w:val="0"/>
          <w:sz w:val="23"/>
          <w:szCs w:val="23"/>
        </w:rPr>
        <w:t xml:space="preserve">Neide </w:t>
      </w:r>
      <w:r w:rsidR="00E17B7A" w:rsidRPr="00583943">
        <w:rPr>
          <w:b w:val="0"/>
          <w:sz w:val="23"/>
          <w:szCs w:val="23"/>
        </w:rPr>
        <w:t>Mendes da Silva Rezende</w:t>
      </w:r>
    </w:p>
    <w:p w:rsidR="00F57748" w:rsidRDefault="00F57748" w:rsidP="00510019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EA715C" w:rsidRDefault="00EA715C" w:rsidP="00510019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510019" w:rsidRDefault="00510019" w:rsidP="0051001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510019">
        <w:rPr>
          <w:b w:val="0"/>
          <w:sz w:val="23"/>
          <w:szCs w:val="23"/>
        </w:rPr>
        <w:t>Autos Posto Positivo Ltda EPP</w:t>
      </w:r>
    </w:p>
    <w:p w:rsidR="00510019" w:rsidRDefault="00510019" w:rsidP="0051001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510019">
        <w:rPr>
          <w:b w:val="0"/>
          <w:sz w:val="23"/>
          <w:szCs w:val="23"/>
        </w:rPr>
        <w:t>Venizelos Silvano Filho</w:t>
      </w:r>
    </w:p>
    <w:p w:rsidR="00510019" w:rsidRDefault="00510019" w:rsidP="0051001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510019" w:rsidRPr="00510019" w:rsidRDefault="00510019" w:rsidP="0051001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510019" w:rsidRDefault="00510019" w:rsidP="0051001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510019">
        <w:rPr>
          <w:b w:val="0"/>
          <w:sz w:val="23"/>
          <w:szCs w:val="23"/>
        </w:rPr>
        <w:t>Posto Quatro Primos Ltda</w:t>
      </w:r>
    </w:p>
    <w:p w:rsidR="005E45B7" w:rsidRDefault="00510019" w:rsidP="0051001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510019">
        <w:rPr>
          <w:b w:val="0"/>
          <w:sz w:val="23"/>
          <w:szCs w:val="23"/>
        </w:rPr>
        <w:t>Luciano de Almeida Santos</w:t>
      </w:r>
    </w:p>
    <w:sectPr w:rsidR="005E45B7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9D6" w:rsidRDefault="00BD09D6" w:rsidP="00035C98">
      <w:r>
        <w:separator/>
      </w:r>
    </w:p>
  </w:endnote>
  <w:endnote w:type="continuationSeparator" w:id="1">
    <w:p w:rsidR="00BD09D6" w:rsidRDefault="00BD09D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9D6" w:rsidRDefault="00BD09D6" w:rsidP="00035C98">
      <w:r>
        <w:separator/>
      </w:r>
    </w:p>
  </w:footnote>
  <w:footnote w:type="continuationSeparator" w:id="1">
    <w:p w:rsidR="00BD09D6" w:rsidRDefault="00BD09D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7FD7"/>
    <w:rsid w:val="002B3812"/>
    <w:rsid w:val="002B4288"/>
    <w:rsid w:val="002C0FB0"/>
    <w:rsid w:val="002D1706"/>
    <w:rsid w:val="002D4FCB"/>
    <w:rsid w:val="002E7217"/>
    <w:rsid w:val="002F3DA1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737F"/>
    <w:rsid w:val="00404A4C"/>
    <w:rsid w:val="00416EF4"/>
    <w:rsid w:val="00425EA1"/>
    <w:rsid w:val="004270DD"/>
    <w:rsid w:val="004275CB"/>
    <w:rsid w:val="00437099"/>
    <w:rsid w:val="00445649"/>
    <w:rsid w:val="004C5ACE"/>
    <w:rsid w:val="004D4629"/>
    <w:rsid w:val="004D7E32"/>
    <w:rsid w:val="004E0EA3"/>
    <w:rsid w:val="004E4AD9"/>
    <w:rsid w:val="004F3E61"/>
    <w:rsid w:val="00510019"/>
    <w:rsid w:val="005131D7"/>
    <w:rsid w:val="00525590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6E"/>
    <w:rsid w:val="0063050C"/>
    <w:rsid w:val="00632E0F"/>
    <w:rsid w:val="006365EB"/>
    <w:rsid w:val="00652D55"/>
    <w:rsid w:val="00667623"/>
    <w:rsid w:val="006951D7"/>
    <w:rsid w:val="006A177A"/>
    <w:rsid w:val="006A4163"/>
    <w:rsid w:val="006A6A69"/>
    <w:rsid w:val="006B3EE5"/>
    <w:rsid w:val="006B55D3"/>
    <w:rsid w:val="006D12C0"/>
    <w:rsid w:val="006D428B"/>
    <w:rsid w:val="006D64B3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D30DE"/>
    <w:rsid w:val="008E02AF"/>
    <w:rsid w:val="008E1971"/>
    <w:rsid w:val="008E79D7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5A74"/>
    <w:rsid w:val="00A07A16"/>
    <w:rsid w:val="00A126CF"/>
    <w:rsid w:val="00A4579F"/>
    <w:rsid w:val="00A52EEB"/>
    <w:rsid w:val="00A5512F"/>
    <w:rsid w:val="00A67069"/>
    <w:rsid w:val="00A76BE3"/>
    <w:rsid w:val="00A77E79"/>
    <w:rsid w:val="00A97C7A"/>
    <w:rsid w:val="00AA618B"/>
    <w:rsid w:val="00AB4205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81250"/>
    <w:rsid w:val="00B935EB"/>
    <w:rsid w:val="00B938D1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68B0"/>
    <w:rsid w:val="00D42074"/>
    <w:rsid w:val="00D60249"/>
    <w:rsid w:val="00D60FC2"/>
    <w:rsid w:val="00DA150D"/>
    <w:rsid w:val="00DB1D80"/>
    <w:rsid w:val="00DB3BE6"/>
    <w:rsid w:val="00DB7298"/>
    <w:rsid w:val="00DC6B0E"/>
    <w:rsid w:val="00DD2CAD"/>
    <w:rsid w:val="00DE53AB"/>
    <w:rsid w:val="00DF4A78"/>
    <w:rsid w:val="00E17B7A"/>
    <w:rsid w:val="00E27BC4"/>
    <w:rsid w:val="00E427D6"/>
    <w:rsid w:val="00E4647F"/>
    <w:rsid w:val="00E569C1"/>
    <w:rsid w:val="00E76260"/>
    <w:rsid w:val="00E80B90"/>
    <w:rsid w:val="00E812DB"/>
    <w:rsid w:val="00EA4555"/>
    <w:rsid w:val="00EA6FE1"/>
    <w:rsid w:val="00EA715C"/>
    <w:rsid w:val="00EB3B09"/>
    <w:rsid w:val="00EB44F3"/>
    <w:rsid w:val="00EC43E3"/>
    <w:rsid w:val="00ED23D5"/>
    <w:rsid w:val="00EE6CAD"/>
    <w:rsid w:val="00F036A8"/>
    <w:rsid w:val="00F03813"/>
    <w:rsid w:val="00F1373A"/>
    <w:rsid w:val="00F248F4"/>
    <w:rsid w:val="00F2738C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C2F86-8A6D-4B0B-94F0-797F40C9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548</Words>
  <Characters>2962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74</cp:revision>
  <cp:lastPrinted>2018-12-21T11:52:00Z</cp:lastPrinted>
  <dcterms:created xsi:type="dcterms:W3CDTF">2018-02-15T11:18:00Z</dcterms:created>
  <dcterms:modified xsi:type="dcterms:W3CDTF">2018-12-21T12:51:00Z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