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AC7EFF" w:rsidP="00AC7EFF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EXTRATO </w:t>
      </w:r>
      <w:r w:rsidR="00B63E55">
        <w:rPr>
          <w:rFonts w:ascii="Arial" w:hAnsi="Arial" w:cs="Arial"/>
          <w:b/>
          <w:bCs/>
          <w:sz w:val="22"/>
          <w:szCs w:val="22"/>
        </w:rPr>
        <w:t xml:space="preserve">DO </w:t>
      </w:r>
      <w:r w:rsidR="003C4E0F">
        <w:rPr>
          <w:rFonts w:ascii="Arial" w:hAnsi="Arial" w:cs="Arial"/>
          <w:b/>
          <w:bCs/>
          <w:sz w:val="22"/>
          <w:szCs w:val="22"/>
        </w:rPr>
        <w:t>ATA REGISTRO DE PREÇOS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6622D4">
        <w:rPr>
          <w:rFonts w:ascii="Arial" w:hAnsi="Arial" w:cs="Arial"/>
          <w:b/>
          <w:bCs/>
          <w:sz w:val="22"/>
          <w:szCs w:val="22"/>
        </w:rPr>
        <w:t>9</w:t>
      </w:r>
      <w:r w:rsidR="00C97A8B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E53540">
        <w:rPr>
          <w:rFonts w:ascii="Arial" w:hAnsi="Arial" w:cs="Arial"/>
          <w:b/>
          <w:bCs/>
          <w:sz w:val="22"/>
          <w:szCs w:val="22"/>
        </w:rPr>
        <w:t>5</w:t>
      </w:r>
      <w:r w:rsidR="00C97A8B">
        <w:rPr>
          <w:rFonts w:ascii="Arial" w:hAnsi="Arial" w:cs="Arial"/>
          <w:b/>
          <w:bCs/>
          <w:sz w:val="22"/>
          <w:szCs w:val="22"/>
        </w:rPr>
        <w:t>8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AE4A83" w:rsidRDefault="00AE4A83" w:rsidP="00AE4A83">
      <w:pPr>
        <w:pStyle w:val="TextoBoletim"/>
        <w:spacing w:after="0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CONTRATANTE</w:t>
      </w:r>
      <w:r>
        <w:rPr>
          <w:sz w:val="22"/>
          <w:szCs w:val="22"/>
        </w:rPr>
        <w:t xml:space="preserve">: </w:t>
      </w:r>
      <w:r>
        <w:rPr>
          <w:b w:val="0"/>
          <w:sz w:val="22"/>
          <w:szCs w:val="22"/>
        </w:rPr>
        <w:t>MUNICÍPIO DE PEQUI/MG</w:t>
      </w:r>
    </w:p>
    <w:p w:rsidR="00AE4A83" w:rsidRDefault="00AE4A83" w:rsidP="00AE4A83">
      <w:pPr>
        <w:pStyle w:val="TextoBoletim"/>
        <w:spacing w:after="0"/>
        <w:rPr>
          <w:sz w:val="22"/>
          <w:szCs w:val="22"/>
        </w:rPr>
      </w:pP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  <w:r>
        <w:rPr>
          <w:bCs/>
          <w:sz w:val="22"/>
          <w:szCs w:val="22"/>
        </w:rPr>
        <w:t>CONTRATADA</w:t>
      </w:r>
      <w:r>
        <w:rPr>
          <w:sz w:val="22"/>
          <w:szCs w:val="22"/>
        </w:rPr>
        <w:t xml:space="preserve">: </w:t>
      </w:r>
    </w:p>
    <w:p w:rsidR="00AE4A83" w:rsidRDefault="00AE4A83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DE07E6" w:rsidRPr="00E258E2" w:rsidTr="004C7AAB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DE07E6" w:rsidRPr="00E258E2" w:rsidRDefault="00DE07E6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C97A8B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C97A8B" w:rsidRPr="00E258E2" w:rsidRDefault="00C97A8B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C97A8B" w:rsidRPr="00184410" w:rsidRDefault="00C97A8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Megadec Distribuidora Ltda EPP</w:t>
            </w:r>
          </w:p>
        </w:tc>
        <w:tc>
          <w:tcPr>
            <w:tcW w:w="3119" w:type="dxa"/>
            <w:shd w:val="clear" w:color="auto" w:fill="auto"/>
          </w:tcPr>
          <w:p w:rsidR="00C97A8B" w:rsidRPr="00E258E2" w:rsidRDefault="00C97A8B" w:rsidP="001C3D3C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1, 5, 8, 9, 10, 12, 18, 22, 23,24, 25, 26, 32, 34, 35, 37, 39, 40, 43, 44, 48, 49, 51, 54, 58, 59, 60, 61, 67, 68, 70, 71, 75, 82, 83</w:t>
            </w:r>
          </w:p>
        </w:tc>
        <w:tc>
          <w:tcPr>
            <w:tcW w:w="2563" w:type="dxa"/>
            <w:shd w:val="clear" w:color="auto" w:fill="auto"/>
          </w:tcPr>
          <w:p w:rsidR="00C97A8B" w:rsidRPr="00E258E2" w:rsidRDefault="00C97A8B" w:rsidP="001C3D3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108.057,80</w:t>
            </w:r>
          </w:p>
        </w:tc>
      </w:tr>
      <w:tr w:rsidR="00C97A8B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C97A8B" w:rsidRPr="00E258E2" w:rsidRDefault="00C97A8B" w:rsidP="001C3D3C">
            <w:pPr>
              <w:pStyle w:val="TextoTabelaBoletim"/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88" w:type="dxa"/>
            <w:shd w:val="clear" w:color="auto" w:fill="auto"/>
          </w:tcPr>
          <w:p w:rsidR="00C97A8B" w:rsidRDefault="00C97A8B" w:rsidP="001C3D3C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Comercial Catita Ltda ME</w:t>
            </w:r>
          </w:p>
        </w:tc>
        <w:tc>
          <w:tcPr>
            <w:tcW w:w="3119" w:type="dxa"/>
            <w:shd w:val="clear" w:color="auto" w:fill="auto"/>
          </w:tcPr>
          <w:p w:rsidR="00C97A8B" w:rsidRDefault="00C97A8B" w:rsidP="001C3D3C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2, 3, 4, 6, 7, 11, 13, 14, 15, 16, 17, 19, 20, 21, 27, 28, 29, 30, 31, 33, 36, 38, 41, 42, 45, 46, 47, 50, 52, 53, 55, 56, 57, 62, 63, 64, 65, 66, 69, 72, 74, 76, 77, 78, 79, 80, 81</w:t>
            </w:r>
          </w:p>
        </w:tc>
        <w:tc>
          <w:tcPr>
            <w:tcW w:w="2563" w:type="dxa"/>
            <w:shd w:val="clear" w:color="auto" w:fill="auto"/>
          </w:tcPr>
          <w:p w:rsidR="00C97A8B" w:rsidRDefault="00C97A8B" w:rsidP="001C3D3C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74.500,00</w:t>
            </w:r>
          </w:p>
        </w:tc>
      </w:tr>
    </w:tbl>
    <w:p w:rsidR="00DE07E6" w:rsidRDefault="00DE07E6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C4E0F" w:rsidRDefault="003C4E0F" w:rsidP="00AE4A83">
      <w:pPr>
        <w:pStyle w:val="TextoBoletim"/>
        <w:snapToGrid w:val="0"/>
        <w:spacing w:after="0" w:line="200" w:lineRule="atLeast"/>
        <w:ind w:firstLine="0"/>
        <w:rPr>
          <w:sz w:val="22"/>
          <w:szCs w:val="22"/>
        </w:rPr>
      </w:pP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  <w:r w:rsidRPr="006F47DF">
        <w:rPr>
          <w:rFonts w:ascii="Arial" w:hAnsi="Arial" w:cs="Arial"/>
          <w:b/>
        </w:rPr>
        <w:t>RECURSO ORÇAMENTÁRIO</w:t>
      </w:r>
      <w:r>
        <w:rPr>
          <w:rFonts w:ascii="Arial" w:hAnsi="Arial" w:cs="Arial"/>
        </w:rPr>
        <w:t xml:space="preserve">: </w:t>
      </w:r>
    </w:p>
    <w:p w:rsidR="00322C0E" w:rsidRDefault="00322C0E" w:rsidP="00322C0E">
      <w:pPr>
        <w:jc w:val="both"/>
        <w:rPr>
          <w:rFonts w:ascii="Arial" w:hAnsi="Arial" w:cs="Arial"/>
          <w:color w:val="000000"/>
        </w:rPr>
      </w:pPr>
    </w:p>
    <w:p w:rsidR="00E53540" w:rsidRPr="001461FC" w:rsidRDefault="00E53540" w:rsidP="00E53540">
      <w:pPr>
        <w:pStyle w:val="Padro"/>
        <w:jc w:val="both"/>
        <w:rPr>
          <w:rFonts w:ascii="Arial" w:hAnsi="Arial" w:cs="Arial"/>
          <w:szCs w:val="24"/>
        </w:rPr>
      </w:pPr>
      <w:r w:rsidRPr="001461FC">
        <w:rPr>
          <w:rFonts w:ascii="Arial" w:hAnsi="Arial" w:cs="Arial"/>
          <w:szCs w:val="24"/>
        </w:rPr>
        <w:t>Informado pel</w:t>
      </w:r>
      <w:r>
        <w:rPr>
          <w:rFonts w:ascii="Arial" w:hAnsi="Arial" w:cs="Arial"/>
          <w:szCs w:val="24"/>
        </w:rPr>
        <w:t>o Setor de Contabilidade na requi</w:t>
      </w:r>
      <w:r w:rsidRPr="001461FC">
        <w:rPr>
          <w:rFonts w:ascii="Arial" w:hAnsi="Arial" w:cs="Arial"/>
          <w:szCs w:val="24"/>
        </w:rPr>
        <w:t>siçã</w:t>
      </w:r>
      <w:r>
        <w:rPr>
          <w:rFonts w:ascii="Arial" w:hAnsi="Arial" w:cs="Arial"/>
          <w:szCs w:val="24"/>
        </w:rPr>
        <w:t>o, e, por ser Registro de Preços não está vinculado.</w:t>
      </w:r>
    </w:p>
    <w:p w:rsidR="00E53540" w:rsidRPr="00D428E2" w:rsidRDefault="00E53540" w:rsidP="00E53540">
      <w:pPr>
        <w:spacing w:line="360" w:lineRule="auto"/>
        <w:jc w:val="both"/>
        <w:rPr>
          <w:rFonts w:ascii="Arial" w:hAnsi="Arial" w:cs="Arial"/>
        </w:rPr>
      </w:pPr>
    </w:p>
    <w:p w:rsidR="006622D4" w:rsidRDefault="006622D4" w:rsidP="006622D4">
      <w:pPr>
        <w:spacing w:line="360" w:lineRule="auto"/>
        <w:jc w:val="both"/>
        <w:rPr>
          <w:rFonts w:ascii="Arial" w:hAnsi="Arial" w:cs="Arial"/>
        </w:rPr>
      </w:pPr>
      <w:r w:rsidRPr="006F47DF">
        <w:rPr>
          <w:rFonts w:ascii="Arial" w:hAnsi="Arial" w:cs="Arial"/>
          <w:b/>
        </w:rPr>
        <w:t>SÍNTESE DO OBJETO</w:t>
      </w:r>
      <w:r w:rsidRPr="00967AFE">
        <w:rPr>
          <w:rFonts w:ascii="Arial" w:hAnsi="Arial" w:cs="Arial"/>
        </w:rPr>
        <w:t>:</w:t>
      </w:r>
      <w:r w:rsidRPr="00967AFE">
        <w:rPr>
          <w:rFonts w:ascii="Arial" w:hAnsi="Arial" w:cs="Arial"/>
          <w:bCs/>
          <w:color w:val="000000"/>
        </w:rPr>
        <w:t xml:space="preserve"> </w:t>
      </w:r>
      <w:r w:rsidR="00037110" w:rsidRPr="00037110">
        <w:rPr>
          <w:rFonts w:ascii="Arial" w:hAnsi="Arial" w:cs="Arial"/>
        </w:rPr>
        <w:t>Registro de Preços para contratação de empresa para futura e eventual Aquisição de gêneros alimentícios, gás cozinha e fósforo para atender o município de Pequi/MG</w:t>
      </w:r>
      <w:r w:rsidRPr="00281740">
        <w:rPr>
          <w:rFonts w:ascii="Arial" w:hAnsi="Arial" w:cs="Arial"/>
        </w:rPr>
        <w:t>, descrito e especificado no Termo de Referência anexo a este instrumento convocatório</w:t>
      </w:r>
      <w:r>
        <w:rPr>
          <w:rFonts w:ascii="Arial" w:hAnsi="Arial" w:cs="Arial"/>
        </w:rPr>
        <w:t>.</w:t>
      </w:r>
    </w:p>
    <w:p w:rsidR="008773DB" w:rsidRPr="0053482A" w:rsidRDefault="008773DB" w:rsidP="008773DB">
      <w:pPr>
        <w:spacing w:line="360" w:lineRule="auto"/>
        <w:jc w:val="both"/>
        <w:rPr>
          <w:rFonts w:ascii="Arial" w:hAnsi="Arial" w:cs="Arial"/>
        </w:rPr>
      </w:pPr>
    </w:p>
    <w:p w:rsidR="00AE4A83" w:rsidRPr="0053482A" w:rsidRDefault="00AE4A83" w:rsidP="00AE4A83">
      <w:pPr>
        <w:jc w:val="both"/>
        <w:rPr>
          <w:rFonts w:ascii="Arial" w:hAnsi="Arial" w:cs="Arial"/>
        </w:rPr>
      </w:pPr>
      <w:r w:rsidRPr="0053482A">
        <w:rPr>
          <w:rFonts w:ascii="Arial" w:hAnsi="Arial" w:cs="Arial"/>
          <w:b/>
          <w:bCs/>
        </w:rPr>
        <w:t>VIGÊNCIA</w:t>
      </w:r>
      <w:r w:rsidRPr="0053482A">
        <w:rPr>
          <w:rFonts w:ascii="Arial" w:hAnsi="Arial" w:cs="Arial"/>
        </w:rPr>
        <w:t>:</w:t>
      </w:r>
      <w:r w:rsidR="00686C4C" w:rsidRPr="0053482A">
        <w:rPr>
          <w:rFonts w:ascii="Arial" w:hAnsi="Arial" w:cs="Arial"/>
        </w:rPr>
        <w:t xml:space="preserve"> </w:t>
      </w:r>
      <w:r w:rsidR="00C97A8B">
        <w:rPr>
          <w:rFonts w:ascii="Arial" w:hAnsi="Arial" w:cs="Arial"/>
        </w:rPr>
        <w:t>02</w:t>
      </w:r>
      <w:r w:rsidRPr="0053482A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01</w:t>
      </w:r>
      <w:r w:rsidRPr="0053482A">
        <w:rPr>
          <w:rFonts w:ascii="Arial" w:hAnsi="Arial" w:cs="Arial"/>
        </w:rPr>
        <w:t>/201</w:t>
      </w:r>
      <w:r w:rsidR="00C97A8B">
        <w:rPr>
          <w:rFonts w:ascii="Arial" w:hAnsi="Arial" w:cs="Arial"/>
        </w:rPr>
        <w:t>9</w:t>
      </w:r>
      <w:r w:rsidRPr="0053482A">
        <w:rPr>
          <w:rFonts w:ascii="Arial" w:hAnsi="Arial" w:cs="Arial"/>
        </w:rPr>
        <w:t xml:space="preserve"> até </w:t>
      </w:r>
      <w:r w:rsidR="00C97A8B">
        <w:rPr>
          <w:rFonts w:ascii="Arial" w:hAnsi="Arial" w:cs="Arial"/>
        </w:rPr>
        <w:t>01</w:t>
      </w:r>
      <w:r w:rsidR="008773DB" w:rsidRPr="0053482A">
        <w:rPr>
          <w:rFonts w:ascii="Arial" w:hAnsi="Arial" w:cs="Arial"/>
        </w:rPr>
        <w:t>/</w:t>
      </w:r>
      <w:r w:rsidR="00C97A8B">
        <w:rPr>
          <w:rFonts w:ascii="Arial" w:hAnsi="Arial" w:cs="Arial"/>
        </w:rPr>
        <w:t>0</w:t>
      </w:r>
      <w:r w:rsidR="00E53540" w:rsidRPr="0053482A">
        <w:rPr>
          <w:rFonts w:ascii="Arial" w:hAnsi="Arial" w:cs="Arial"/>
        </w:rPr>
        <w:t>1</w:t>
      </w:r>
      <w:r w:rsidR="00C97A8B">
        <w:rPr>
          <w:rFonts w:ascii="Arial" w:hAnsi="Arial" w:cs="Arial"/>
        </w:rPr>
        <w:t>/2020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 xml:space="preserve">Publicado em </w:t>
      </w:r>
      <w:bookmarkStart w:id="0" w:name="_GoBack"/>
      <w:bookmarkEnd w:id="0"/>
      <w:r w:rsidR="00C97A8B">
        <w:rPr>
          <w:b w:val="0"/>
          <w:szCs w:val="24"/>
        </w:rPr>
        <w:t>0</w:t>
      </w:r>
      <w:r w:rsidR="006622D4">
        <w:rPr>
          <w:b w:val="0"/>
          <w:szCs w:val="24"/>
        </w:rPr>
        <w:t>2</w:t>
      </w:r>
      <w:r w:rsidRPr="0053482A">
        <w:rPr>
          <w:b w:val="0"/>
          <w:szCs w:val="24"/>
        </w:rPr>
        <w:t>/</w:t>
      </w:r>
      <w:r w:rsidR="00C97A8B">
        <w:rPr>
          <w:b w:val="0"/>
          <w:szCs w:val="24"/>
        </w:rPr>
        <w:t>0</w:t>
      </w:r>
      <w:r w:rsidR="000C24BD" w:rsidRPr="0053482A">
        <w:rPr>
          <w:b w:val="0"/>
          <w:szCs w:val="24"/>
        </w:rPr>
        <w:t>1</w:t>
      </w:r>
      <w:r w:rsidRPr="0053482A">
        <w:rPr>
          <w:b w:val="0"/>
          <w:szCs w:val="24"/>
        </w:rPr>
        <w:t>/201</w:t>
      </w:r>
      <w:r w:rsidR="00C97A8B">
        <w:rPr>
          <w:b w:val="0"/>
          <w:szCs w:val="24"/>
        </w:rPr>
        <w:t>9</w:t>
      </w:r>
      <w:r w:rsidRPr="0053482A">
        <w:rPr>
          <w:b w:val="0"/>
          <w:szCs w:val="24"/>
        </w:rPr>
        <w:t xml:space="preserve"> no Quadro de Avisos da Prefeitura, conforme Lei Orgânica Municipal.</w:t>
      </w: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</w:p>
    <w:p w:rsidR="00AE4A83" w:rsidRPr="0053482A" w:rsidRDefault="00AE4A83" w:rsidP="00AE4A83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André Corrêa Duarte</w:t>
      </w:r>
    </w:p>
    <w:p w:rsidR="00B864D6" w:rsidRPr="0053482A" w:rsidRDefault="00AE4A83" w:rsidP="00AB0CBE">
      <w:pPr>
        <w:pStyle w:val="TextoBoletim"/>
        <w:spacing w:after="0"/>
        <w:rPr>
          <w:b w:val="0"/>
          <w:szCs w:val="24"/>
        </w:rPr>
      </w:pPr>
      <w:r w:rsidRPr="0053482A">
        <w:rPr>
          <w:b w:val="0"/>
          <w:szCs w:val="24"/>
        </w:rPr>
        <w:t>Pregoeiro</w:t>
      </w:r>
    </w:p>
    <w:sectPr w:rsidR="00B864D6" w:rsidRPr="0053482A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367" w:rsidRDefault="00810367" w:rsidP="00035C98">
      <w:r>
        <w:separator/>
      </w:r>
    </w:p>
  </w:endnote>
  <w:endnote w:type="continuationSeparator" w:id="1">
    <w:p w:rsidR="00810367" w:rsidRDefault="00810367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037110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037110">
      <w:rPr>
        <w:sz w:val="20"/>
        <w:szCs w:val="20"/>
        <w:lang w:val="en-US"/>
      </w:rPr>
      <w:t>Tel: (37)</w:t>
    </w:r>
    <w:r w:rsidR="00E80B90" w:rsidRPr="00037110">
      <w:rPr>
        <w:sz w:val="20"/>
        <w:szCs w:val="20"/>
        <w:lang w:val="en-US"/>
      </w:rPr>
      <w:t xml:space="preserve"> </w:t>
    </w:r>
    <w:r w:rsidRPr="00037110">
      <w:rPr>
        <w:sz w:val="20"/>
        <w:szCs w:val="20"/>
        <w:lang w:val="en-US"/>
      </w:rPr>
      <w:t>3278-1247- Fax: (37) 3278-1272</w:t>
    </w:r>
  </w:p>
  <w:p w:rsidR="006A177A" w:rsidRPr="00037110" w:rsidRDefault="00667623" w:rsidP="003C4E0F">
    <w:pPr>
      <w:pStyle w:val="Footer"/>
      <w:ind w:left="-993"/>
      <w:jc w:val="center"/>
      <w:rPr>
        <w:lang w:val="en-US"/>
      </w:rPr>
    </w:pPr>
    <w:r w:rsidRPr="00037110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367" w:rsidRDefault="00810367" w:rsidP="00035C98">
      <w:r>
        <w:separator/>
      </w:r>
    </w:p>
  </w:footnote>
  <w:footnote w:type="continuationSeparator" w:id="1">
    <w:p w:rsidR="00810367" w:rsidRDefault="00810367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83A221B"/>
    <w:multiLevelType w:val="multilevel"/>
    <w:tmpl w:val="B8182052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>
      <w:start w:val="1"/>
      <w:numFmt w:val="decimal"/>
      <w:lvlText w:val="%1.%2."/>
      <w:lvlJc w:val="left"/>
      <w:pPr>
        <w:tabs>
          <w:tab w:val="num" w:pos="1648"/>
        </w:tabs>
        <w:ind w:left="1360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08"/>
        </w:tabs>
        <w:ind w:left="1192" w:hanging="504"/>
      </w:pPr>
    </w:lvl>
    <w:lvl w:ilvl="3">
      <w:start w:val="1"/>
      <w:numFmt w:val="decimal"/>
      <w:lvlText w:val="%1.%2.%3.%4."/>
      <w:lvlJc w:val="left"/>
      <w:pPr>
        <w:tabs>
          <w:tab w:val="num" w:pos="2728"/>
        </w:tabs>
        <w:ind w:left="2296" w:hanging="648"/>
      </w:pPr>
    </w:lvl>
    <w:lvl w:ilvl="4">
      <w:start w:val="1"/>
      <w:numFmt w:val="decimal"/>
      <w:lvlText w:val="%1.%2.%3.%4.%5."/>
      <w:lvlJc w:val="left"/>
      <w:pPr>
        <w:tabs>
          <w:tab w:val="num" w:pos="3448"/>
        </w:tabs>
        <w:ind w:left="2800" w:hanging="792"/>
      </w:pPr>
    </w:lvl>
    <w:lvl w:ilvl="5">
      <w:start w:val="1"/>
      <w:numFmt w:val="decimal"/>
      <w:lvlText w:val="%1.%2.%3.%4.%5.%6."/>
      <w:lvlJc w:val="left"/>
      <w:pPr>
        <w:tabs>
          <w:tab w:val="num" w:pos="3808"/>
        </w:tabs>
        <w:ind w:left="3304" w:hanging="936"/>
      </w:pPr>
    </w:lvl>
    <w:lvl w:ilvl="6">
      <w:start w:val="1"/>
      <w:numFmt w:val="decimal"/>
      <w:lvlText w:val="%1.%2.%3.%4.%5.%6.%7."/>
      <w:lvlJc w:val="left"/>
      <w:pPr>
        <w:tabs>
          <w:tab w:val="num" w:pos="4528"/>
        </w:tabs>
        <w:ind w:left="380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248"/>
        </w:tabs>
        <w:ind w:left="431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608"/>
        </w:tabs>
        <w:ind w:left="4888" w:hanging="1440"/>
      </w:pPr>
    </w:lvl>
  </w:abstractNum>
  <w:abstractNum w:abstractNumId="2">
    <w:nsid w:val="2C5D2EB2"/>
    <w:multiLevelType w:val="multilevel"/>
    <w:tmpl w:val="40F8C5F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36226E86"/>
    <w:multiLevelType w:val="multilevel"/>
    <w:tmpl w:val="DD5CA584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5D247AB5"/>
    <w:multiLevelType w:val="multilevel"/>
    <w:tmpl w:val="A9D26C78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64445109"/>
    <w:multiLevelType w:val="hybridMultilevel"/>
    <w:tmpl w:val="95BE3ED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BE4D52"/>
    <w:multiLevelType w:val="hybridMultilevel"/>
    <w:tmpl w:val="4D16CED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887B93"/>
    <w:multiLevelType w:val="hybridMultilevel"/>
    <w:tmpl w:val="91F4C7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2"/>
  </w:num>
  <w:num w:numId="8">
    <w:abstractNumId w:val="8"/>
  </w:num>
  <w:num w:numId="9">
    <w:abstractNumId w:val="7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7110"/>
    <w:rsid w:val="0004475D"/>
    <w:rsid w:val="00045947"/>
    <w:rsid w:val="00066554"/>
    <w:rsid w:val="00096FFE"/>
    <w:rsid w:val="000A05D5"/>
    <w:rsid w:val="000A06AA"/>
    <w:rsid w:val="000B5726"/>
    <w:rsid w:val="000C24BD"/>
    <w:rsid w:val="000C4A8A"/>
    <w:rsid w:val="000D4A8A"/>
    <w:rsid w:val="000E7982"/>
    <w:rsid w:val="000F6A4A"/>
    <w:rsid w:val="001102E3"/>
    <w:rsid w:val="001A03F6"/>
    <w:rsid w:val="001A31B1"/>
    <w:rsid w:val="001C1F32"/>
    <w:rsid w:val="001C5514"/>
    <w:rsid w:val="001E4E62"/>
    <w:rsid w:val="001F45AB"/>
    <w:rsid w:val="00256024"/>
    <w:rsid w:val="002579E6"/>
    <w:rsid w:val="0029308A"/>
    <w:rsid w:val="002F3F32"/>
    <w:rsid w:val="003049E8"/>
    <w:rsid w:val="00322C0E"/>
    <w:rsid w:val="00337DC6"/>
    <w:rsid w:val="003A38B4"/>
    <w:rsid w:val="003A7ACC"/>
    <w:rsid w:val="003B22EA"/>
    <w:rsid w:val="003C4E0F"/>
    <w:rsid w:val="003C5C1C"/>
    <w:rsid w:val="003D38D5"/>
    <w:rsid w:val="003D45E9"/>
    <w:rsid w:val="003D6109"/>
    <w:rsid w:val="003D6AE0"/>
    <w:rsid w:val="003E4C1E"/>
    <w:rsid w:val="003F737F"/>
    <w:rsid w:val="00425EA1"/>
    <w:rsid w:val="004275CB"/>
    <w:rsid w:val="00430C84"/>
    <w:rsid w:val="00437099"/>
    <w:rsid w:val="00445649"/>
    <w:rsid w:val="00463C3E"/>
    <w:rsid w:val="0046795C"/>
    <w:rsid w:val="004C5ACE"/>
    <w:rsid w:val="004D4629"/>
    <w:rsid w:val="004D6C2B"/>
    <w:rsid w:val="004E4AD9"/>
    <w:rsid w:val="004F2DFC"/>
    <w:rsid w:val="004F3E61"/>
    <w:rsid w:val="0053482A"/>
    <w:rsid w:val="00563571"/>
    <w:rsid w:val="00581C49"/>
    <w:rsid w:val="005A78C1"/>
    <w:rsid w:val="005E49E6"/>
    <w:rsid w:val="005F212B"/>
    <w:rsid w:val="005F3010"/>
    <w:rsid w:val="0062342E"/>
    <w:rsid w:val="00623D6E"/>
    <w:rsid w:val="0063050C"/>
    <w:rsid w:val="00632E0F"/>
    <w:rsid w:val="00632F3B"/>
    <w:rsid w:val="006622D4"/>
    <w:rsid w:val="00667623"/>
    <w:rsid w:val="00686C4C"/>
    <w:rsid w:val="006951D7"/>
    <w:rsid w:val="006A177A"/>
    <w:rsid w:val="006A4163"/>
    <w:rsid w:val="006D12C0"/>
    <w:rsid w:val="006D428B"/>
    <w:rsid w:val="006F3961"/>
    <w:rsid w:val="006F47DF"/>
    <w:rsid w:val="00720735"/>
    <w:rsid w:val="00723D53"/>
    <w:rsid w:val="007B2A6B"/>
    <w:rsid w:val="007E1714"/>
    <w:rsid w:val="007E6674"/>
    <w:rsid w:val="007F5384"/>
    <w:rsid w:val="008013C1"/>
    <w:rsid w:val="00810367"/>
    <w:rsid w:val="008113B2"/>
    <w:rsid w:val="0082300F"/>
    <w:rsid w:val="00831FB8"/>
    <w:rsid w:val="0083780E"/>
    <w:rsid w:val="008773DB"/>
    <w:rsid w:val="00882393"/>
    <w:rsid w:val="00887783"/>
    <w:rsid w:val="00894CAE"/>
    <w:rsid w:val="00895677"/>
    <w:rsid w:val="008B1295"/>
    <w:rsid w:val="008E02AF"/>
    <w:rsid w:val="008E79D7"/>
    <w:rsid w:val="009218B5"/>
    <w:rsid w:val="00934700"/>
    <w:rsid w:val="0095337D"/>
    <w:rsid w:val="0099562B"/>
    <w:rsid w:val="009B0842"/>
    <w:rsid w:val="009E3522"/>
    <w:rsid w:val="009E5A74"/>
    <w:rsid w:val="009F0671"/>
    <w:rsid w:val="00A0229E"/>
    <w:rsid w:val="00A52EEB"/>
    <w:rsid w:val="00A5512F"/>
    <w:rsid w:val="00A76BE3"/>
    <w:rsid w:val="00A97C7A"/>
    <w:rsid w:val="00AA7C70"/>
    <w:rsid w:val="00AB0CBE"/>
    <w:rsid w:val="00AC7EFF"/>
    <w:rsid w:val="00AE4A83"/>
    <w:rsid w:val="00AE620E"/>
    <w:rsid w:val="00B12D44"/>
    <w:rsid w:val="00B26052"/>
    <w:rsid w:val="00B3066E"/>
    <w:rsid w:val="00B542DA"/>
    <w:rsid w:val="00B6355E"/>
    <w:rsid w:val="00B63E55"/>
    <w:rsid w:val="00B776BE"/>
    <w:rsid w:val="00B864D6"/>
    <w:rsid w:val="00BB11A8"/>
    <w:rsid w:val="00BC2837"/>
    <w:rsid w:val="00BD2591"/>
    <w:rsid w:val="00BD2D5F"/>
    <w:rsid w:val="00BF2143"/>
    <w:rsid w:val="00C128B7"/>
    <w:rsid w:val="00C17D21"/>
    <w:rsid w:val="00C219CD"/>
    <w:rsid w:val="00C34742"/>
    <w:rsid w:val="00C73FD0"/>
    <w:rsid w:val="00C97A8B"/>
    <w:rsid w:val="00CB369D"/>
    <w:rsid w:val="00CC7540"/>
    <w:rsid w:val="00CD5532"/>
    <w:rsid w:val="00D60249"/>
    <w:rsid w:val="00DA1EDB"/>
    <w:rsid w:val="00DB1D80"/>
    <w:rsid w:val="00DB7298"/>
    <w:rsid w:val="00DB7DB2"/>
    <w:rsid w:val="00DD2CAD"/>
    <w:rsid w:val="00DE07E6"/>
    <w:rsid w:val="00DE0BB7"/>
    <w:rsid w:val="00DE1032"/>
    <w:rsid w:val="00DF4149"/>
    <w:rsid w:val="00E1447B"/>
    <w:rsid w:val="00E1528F"/>
    <w:rsid w:val="00E163A8"/>
    <w:rsid w:val="00E258E2"/>
    <w:rsid w:val="00E378D8"/>
    <w:rsid w:val="00E427D6"/>
    <w:rsid w:val="00E53540"/>
    <w:rsid w:val="00E73512"/>
    <w:rsid w:val="00E76260"/>
    <w:rsid w:val="00E80B90"/>
    <w:rsid w:val="00EA6FE1"/>
    <w:rsid w:val="00EB44F3"/>
    <w:rsid w:val="00EE21B0"/>
    <w:rsid w:val="00EE6CAD"/>
    <w:rsid w:val="00F036A8"/>
    <w:rsid w:val="00F2738C"/>
    <w:rsid w:val="00F62DE9"/>
    <w:rsid w:val="00F65720"/>
    <w:rsid w:val="00F84B81"/>
    <w:rsid w:val="00F95DDE"/>
    <w:rsid w:val="00F96EA3"/>
    <w:rsid w:val="00F971B7"/>
    <w:rsid w:val="00FA4270"/>
    <w:rsid w:val="00FB4028"/>
    <w:rsid w:val="00FD6BA1"/>
    <w:rsid w:val="00FF05DC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AE4A8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uiPriority w:val="9"/>
    <w:qFormat/>
    <w:rsid w:val="00AE4A83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AE4A83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AE4A83"/>
    <w:pPr>
      <w:spacing w:before="240" w:after="60"/>
      <w:outlineLvl w:val="6"/>
    </w:pPr>
    <w:rPr>
      <w:rFonts w:ascii="Calibri" w:hAnsi="Calibri"/>
      <w:color w:val="auto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character" w:customStyle="1" w:styleId="Ttulo1Char1">
    <w:name w:val="Título 1 Char1"/>
    <w:basedOn w:val="Fontepargpadro"/>
    <w:link w:val="Ttulo1"/>
    <w:rsid w:val="00AE4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AE4A83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AE4A83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AE4A83"/>
    <w:rPr>
      <w:rFonts w:ascii="Calibri" w:hAnsi="Calibri"/>
      <w:sz w:val="24"/>
      <w:szCs w:val="24"/>
    </w:rPr>
  </w:style>
  <w:style w:type="paragraph" w:customStyle="1" w:styleId="TabelaBoletim">
    <w:name w:val="Tabela_Boletim"/>
    <w:basedOn w:val="Normal"/>
    <w:rsid w:val="00AE4A83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character" w:customStyle="1" w:styleId="CorpodetextoChar">
    <w:name w:val="Corpo de texto Char"/>
    <w:basedOn w:val="Fontepargpadro"/>
    <w:link w:val="Corpodetexto"/>
    <w:rsid w:val="00AE4A83"/>
    <w:rPr>
      <w:color w:val="00000A"/>
      <w:sz w:val="24"/>
      <w:szCs w:val="24"/>
    </w:rPr>
  </w:style>
  <w:style w:type="paragraph" w:customStyle="1" w:styleId="CAIXINHA">
    <w:name w:val="CAIXINHA"/>
    <w:basedOn w:val="Normal"/>
    <w:rsid w:val="00AE4A83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lang w:eastAsia="zh-CN"/>
    </w:rPr>
  </w:style>
  <w:style w:type="character" w:styleId="Hyperlink">
    <w:name w:val="Hyperlink"/>
    <w:basedOn w:val="Fontepargpadro"/>
    <w:uiPriority w:val="99"/>
    <w:unhideWhenUsed/>
    <w:rsid w:val="00AE4A83"/>
    <w:rPr>
      <w:color w:val="0000FF" w:themeColor="hyperlink"/>
      <w:u w:val="single"/>
    </w:rPr>
  </w:style>
  <w:style w:type="paragraph" w:styleId="Recuodecorpodetexto">
    <w:name w:val="Body Text Indent"/>
    <w:basedOn w:val="Normal"/>
    <w:link w:val="RecuodecorpodetextoChar"/>
    <w:unhideWhenUsed/>
    <w:rsid w:val="00AE4A83"/>
    <w:pPr>
      <w:suppressAutoHyphens/>
      <w:spacing w:after="120"/>
      <w:ind w:left="283"/>
    </w:pPr>
    <w:rPr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AE4A83"/>
    <w:rPr>
      <w:kern w:val="1"/>
      <w:sz w:val="24"/>
      <w:szCs w:val="24"/>
      <w:lang w:eastAsia="ar-SA"/>
    </w:rPr>
  </w:style>
  <w:style w:type="paragraph" w:customStyle="1" w:styleId="Padro">
    <w:name w:val="Padrão"/>
    <w:rsid w:val="00AE4A83"/>
    <w:rPr>
      <w:snapToGrid w:val="0"/>
      <w:sz w:val="24"/>
    </w:rPr>
  </w:style>
  <w:style w:type="paragraph" w:customStyle="1" w:styleId="Recuodocorpodetexto">
    <w:name w:val="Recuo do corpo de texto"/>
    <w:basedOn w:val="Padro"/>
    <w:rsid w:val="00AE4A83"/>
    <w:pPr>
      <w:ind w:left="709" w:firstLine="1"/>
    </w:pPr>
  </w:style>
  <w:style w:type="paragraph" w:customStyle="1" w:styleId="Preformatted">
    <w:name w:val="Preformatted"/>
    <w:basedOn w:val="Normal"/>
    <w:rsid w:val="00AE4A83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  <w:color w:val="auto"/>
      <w:sz w:val="20"/>
      <w:szCs w:val="20"/>
    </w:rPr>
  </w:style>
  <w:style w:type="paragraph" w:styleId="Recuodecorpodetexto2">
    <w:name w:val="Body Text Indent 2"/>
    <w:basedOn w:val="Normal"/>
    <w:link w:val="Recuodecorpodetexto2Char"/>
    <w:rsid w:val="00AE4A83"/>
    <w:pPr>
      <w:tabs>
        <w:tab w:val="left" w:pos="717"/>
      </w:tabs>
      <w:ind w:firstLine="227"/>
      <w:jc w:val="both"/>
    </w:pPr>
    <w:rPr>
      <w:snapToGrid w:val="0"/>
      <w:color w:val="auto"/>
      <w:sz w:val="28"/>
      <w:szCs w:val="20"/>
    </w:rPr>
  </w:style>
  <w:style w:type="character" w:customStyle="1" w:styleId="Recuodecorpodetexto2Char">
    <w:name w:val="Recuo de corpo de texto 2 Char"/>
    <w:basedOn w:val="Fontepargpadro"/>
    <w:link w:val="Recuodecorpodetexto2"/>
    <w:rsid w:val="00AE4A83"/>
    <w:rPr>
      <w:snapToGrid w:val="0"/>
      <w:sz w:val="28"/>
    </w:rPr>
  </w:style>
  <w:style w:type="paragraph" w:styleId="Textoembloco">
    <w:name w:val="Block Text"/>
    <w:basedOn w:val="Normal"/>
    <w:rsid w:val="00AE4A83"/>
    <w:pPr>
      <w:spacing w:before="100" w:beforeAutospacing="1" w:after="100" w:afterAutospacing="1"/>
      <w:ind w:left="720" w:right="720"/>
      <w:jc w:val="both"/>
    </w:pPr>
    <w:rPr>
      <w:rFonts w:ascii="Arial" w:hAnsi="Arial" w:cs="Arial"/>
      <w:b/>
      <w:bCs/>
      <w:color w:val="auto"/>
      <w:szCs w:val="20"/>
    </w:rPr>
  </w:style>
  <w:style w:type="paragraph" w:customStyle="1" w:styleId="TextoRodape">
    <w:name w:val="TextoRodape"/>
    <w:basedOn w:val="Rodap"/>
    <w:autoRedefine/>
    <w:rsid w:val="00AE4A83"/>
    <w:pPr>
      <w:tabs>
        <w:tab w:val="clear" w:pos="4252"/>
        <w:tab w:val="clear" w:pos="8504"/>
        <w:tab w:val="center" w:pos="4320"/>
        <w:tab w:val="right" w:pos="8640"/>
      </w:tabs>
    </w:pPr>
    <w:rPr>
      <w:rFonts w:ascii="Tahoma" w:hAnsi="Tahoma" w:cs="Tahoma"/>
      <w:color w:val="808080"/>
      <w:sz w:val="16"/>
      <w:szCs w:val="16"/>
    </w:rPr>
  </w:style>
  <w:style w:type="paragraph" w:customStyle="1" w:styleId="Resumo">
    <w:name w:val="Resumo"/>
    <w:basedOn w:val="Normal"/>
    <w:rsid w:val="00AE4A83"/>
    <w:pPr>
      <w:tabs>
        <w:tab w:val="left" w:pos="1270"/>
      </w:tabs>
      <w:autoSpaceDE w:val="0"/>
      <w:autoSpaceDN w:val="0"/>
      <w:adjustRightInd w:val="0"/>
      <w:spacing w:after="120"/>
      <w:ind w:firstLine="567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rsid w:val="00AE4A83"/>
    <w:pPr>
      <w:spacing w:after="120" w:line="480" w:lineRule="auto"/>
      <w:jc w:val="both"/>
    </w:pPr>
    <w:rPr>
      <w:rFonts w:ascii="Arial" w:hAnsi="Arial"/>
      <w:color w:val="auto"/>
      <w:szCs w:val="20"/>
    </w:rPr>
  </w:style>
  <w:style w:type="character" w:customStyle="1" w:styleId="Corpodetexto2Char">
    <w:name w:val="Corpo de texto 2 Char"/>
    <w:basedOn w:val="Fontepargpadro"/>
    <w:link w:val="Corpodetexto2"/>
    <w:rsid w:val="00AE4A83"/>
    <w:rPr>
      <w:rFonts w:ascii="Arial" w:hAnsi="Arial"/>
      <w:sz w:val="24"/>
    </w:rPr>
  </w:style>
  <w:style w:type="paragraph" w:styleId="Corpodetexto3">
    <w:name w:val="Body Text 3"/>
    <w:basedOn w:val="Normal"/>
    <w:link w:val="Corpodetexto3Char"/>
    <w:rsid w:val="00AE4A83"/>
    <w:pPr>
      <w:spacing w:after="120"/>
    </w:pPr>
    <w:rPr>
      <w:color w:val="auto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AE4A83"/>
    <w:rPr>
      <w:sz w:val="16"/>
      <w:szCs w:val="16"/>
    </w:rPr>
  </w:style>
  <w:style w:type="paragraph" w:customStyle="1" w:styleId="WW-Padro">
    <w:name w:val="WW-Padrão"/>
    <w:rsid w:val="00AE4A83"/>
    <w:pPr>
      <w:suppressAutoHyphens/>
    </w:pPr>
    <w:rPr>
      <w:rFonts w:eastAsia="Arial"/>
      <w:kern w:val="1"/>
      <w:sz w:val="24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Marcia</cp:lastModifiedBy>
  <cp:revision>30</cp:revision>
  <cp:lastPrinted>2018-07-05T15:23:00Z</cp:lastPrinted>
  <dcterms:created xsi:type="dcterms:W3CDTF">2018-02-27T20:18:00Z</dcterms:created>
  <dcterms:modified xsi:type="dcterms:W3CDTF">2019-01-11T15:53:00Z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