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>PROCESSO LICITATÓRIO Nº. 0</w:t>
      </w:r>
      <w:r>
        <w:rPr>
          <w:rFonts w:ascii="Arial" w:hAnsi="Arial" w:cs="Arial"/>
          <w:b/>
          <w:color w:val="auto"/>
          <w:sz w:val="22"/>
          <w:szCs w:val="22"/>
        </w:rPr>
        <w:t>9</w:t>
      </w:r>
      <w:r w:rsidR="00FA1236">
        <w:rPr>
          <w:rFonts w:ascii="Arial" w:hAnsi="Arial" w:cs="Arial"/>
          <w:b/>
          <w:color w:val="auto"/>
          <w:sz w:val="22"/>
          <w:szCs w:val="22"/>
        </w:rPr>
        <w:t>5</w:t>
      </w:r>
      <w:r w:rsidRPr="008E79D7">
        <w:rPr>
          <w:rFonts w:ascii="Arial" w:hAnsi="Arial" w:cs="Arial"/>
          <w:b/>
          <w:color w:val="auto"/>
          <w:sz w:val="22"/>
          <w:szCs w:val="22"/>
        </w:rPr>
        <w:t>/2018</w:t>
      </w:r>
    </w:p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0</w:t>
      </w:r>
      <w:r w:rsidR="00FA1236">
        <w:rPr>
          <w:rFonts w:ascii="Arial" w:hAnsi="Arial" w:cs="Arial"/>
          <w:b/>
          <w:color w:val="auto"/>
          <w:sz w:val="22"/>
          <w:szCs w:val="22"/>
        </w:rPr>
        <w:t>13</w:t>
      </w:r>
      <w:r w:rsidRPr="008E79D7">
        <w:rPr>
          <w:rFonts w:ascii="Arial" w:hAnsi="Arial" w:cs="Arial"/>
          <w:b/>
          <w:color w:val="auto"/>
          <w:sz w:val="22"/>
          <w:szCs w:val="22"/>
        </w:rPr>
        <w:t>/2018</w:t>
      </w:r>
    </w:p>
    <w:p w:rsidR="002C4BB7" w:rsidRPr="008E79D7" w:rsidRDefault="002C4BB7" w:rsidP="002C4BB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5606BF" w:rsidRP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DESPACHO DE RATIFICAÇÃO</w:t>
      </w: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Reconheço e RATIFICO a INEXIGIBILIDADE de licitação para </w:t>
      </w:r>
      <w:r w:rsidR="00612872">
        <w:rPr>
          <w:rFonts w:ascii="Arial" w:hAnsi="Arial" w:cs="Arial"/>
          <w:sz w:val="22"/>
          <w:szCs w:val="22"/>
        </w:rPr>
        <w:t>c</w:t>
      </w:r>
      <w:r w:rsidR="00612872" w:rsidRPr="007D644C">
        <w:rPr>
          <w:rFonts w:ascii="Arial" w:hAnsi="Arial" w:cs="Arial"/>
          <w:sz w:val="22"/>
          <w:szCs w:val="22"/>
        </w:rPr>
        <w:t>redenciamento para Prestação de Serviços Médicos Especialistas, conforme especificado no Anexo I</w:t>
      </w:r>
      <w:r w:rsidR="002C4BB7">
        <w:rPr>
          <w:rFonts w:ascii="Arial" w:hAnsi="Arial" w:cs="Arial"/>
          <w:sz w:val="22"/>
          <w:szCs w:val="22"/>
        </w:rPr>
        <w:t>,</w:t>
      </w:r>
      <w:r w:rsidR="002C4BB7" w:rsidRPr="005606BF">
        <w:rPr>
          <w:rFonts w:ascii="Arial" w:hAnsi="Arial" w:cs="Arial"/>
          <w:sz w:val="22"/>
          <w:szCs w:val="22"/>
        </w:rPr>
        <w:t xml:space="preserve"> </w:t>
      </w:r>
      <w:r w:rsidRPr="005606BF">
        <w:rPr>
          <w:rFonts w:ascii="Arial" w:hAnsi="Arial" w:cs="Arial"/>
          <w:sz w:val="22"/>
          <w:szCs w:val="22"/>
        </w:rPr>
        <w:t>com fundamento no art. 25, caput, da Lei nº 8.666/93, atendido ao disposto no parágrafo único do art. 26 do mesmo diploma legal, tendo em vista o constante do presente processo.</w:t>
      </w:r>
    </w:p>
    <w:p w:rsidR="005606BF" w:rsidRDefault="005606BF" w:rsidP="005606BF">
      <w:pPr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FA1236" w:rsidRPr="005606BF" w:rsidTr="00253FFA">
        <w:tc>
          <w:tcPr>
            <w:tcW w:w="567" w:type="dxa"/>
            <w:shd w:val="clear" w:color="auto" w:fill="D9D9D9"/>
          </w:tcPr>
          <w:p w:rsidR="00FA1236" w:rsidRPr="005606BF" w:rsidRDefault="00FA1236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</w:tcPr>
          <w:p w:rsidR="00FA1236" w:rsidRPr="005606BF" w:rsidRDefault="00FA1236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</w:tcPr>
          <w:p w:rsidR="00FA1236" w:rsidRPr="005606BF" w:rsidRDefault="00FA1236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FA1236" w:rsidRPr="005606BF" w:rsidTr="00253FFA">
        <w:tc>
          <w:tcPr>
            <w:tcW w:w="567" w:type="dxa"/>
          </w:tcPr>
          <w:p w:rsidR="00FA1236" w:rsidRPr="005606BF" w:rsidRDefault="00FA1236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</w:tcPr>
          <w:p w:rsidR="00FA1236" w:rsidRPr="005606BF" w:rsidRDefault="00FA1236" w:rsidP="00253F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Ângela Cristina da Silva</w:t>
            </w:r>
          </w:p>
        </w:tc>
        <w:tc>
          <w:tcPr>
            <w:tcW w:w="4961" w:type="dxa"/>
          </w:tcPr>
          <w:p w:rsidR="00FA1236" w:rsidRDefault="00FA1236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</w:p>
        </w:tc>
      </w:tr>
      <w:tr w:rsidR="00FA1236" w:rsidRPr="005606BF" w:rsidTr="00253FFA">
        <w:tc>
          <w:tcPr>
            <w:tcW w:w="567" w:type="dxa"/>
          </w:tcPr>
          <w:p w:rsidR="00FA1236" w:rsidRPr="005606BF" w:rsidRDefault="00FA1236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</w:tcPr>
          <w:p w:rsidR="00FA1236" w:rsidRDefault="00FA1236" w:rsidP="00253F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Adriano Marciano Pinto</w:t>
            </w:r>
          </w:p>
        </w:tc>
        <w:tc>
          <w:tcPr>
            <w:tcW w:w="4961" w:type="dxa"/>
          </w:tcPr>
          <w:p w:rsidR="00FA1236" w:rsidRDefault="00FA1236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</w:p>
        </w:tc>
      </w:tr>
    </w:tbl>
    <w:p w:rsidR="00FA1236" w:rsidRDefault="00FA1236" w:rsidP="005606BF">
      <w:pPr>
        <w:rPr>
          <w:rFonts w:ascii="Arial" w:hAnsi="Arial" w:cs="Arial"/>
          <w:sz w:val="22"/>
          <w:szCs w:val="22"/>
        </w:rPr>
      </w:pPr>
    </w:p>
    <w:p w:rsidR="00FA1236" w:rsidRPr="005606BF" w:rsidRDefault="00FA1236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CA0469">
        <w:rPr>
          <w:rFonts w:ascii="Arial" w:hAnsi="Arial" w:cs="Arial"/>
          <w:sz w:val="22"/>
          <w:szCs w:val="22"/>
        </w:rPr>
        <w:t>1</w:t>
      </w:r>
      <w:r w:rsidR="00FA1236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FA1236">
        <w:rPr>
          <w:rFonts w:ascii="Arial" w:hAnsi="Arial" w:cs="Arial"/>
          <w:sz w:val="22"/>
          <w:szCs w:val="22"/>
        </w:rPr>
        <w:t>janeiro</w:t>
      </w:r>
      <w:r w:rsidRPr="005606BF">
        <w:rPr>
          <w:rFonts w:ascii="Arial" w:hAnsi="Arial" w:cs="Arial"/>
          <w:sz w:val="22"/>
          <w:szCs w:val="22"/>
        </w:rPr>
        <w:t xml:space="preserve"> de 201</w:t>
      </w:r>
      <w:r w:rsidR="00FA1236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João de Castro Barbosa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035C98" w:rsidRPr="005606BF" w:rsidRDefault="00035C98" w:rsidP="00751D4D">
      <w:pPr>
        <w:jc w:val="both"/>
        <w:rPr>
          <w:rFonts w:ascii="Arial" w:hAnsi="Arial" w:cs="Arial"/>
          <w:sz w:val="22"/>
          <w:szCs w:val="22"/>
        </w:rPr>
      </w:pPr>
    </w:p>
    <w:sectPr w:rsidR="00035C98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FAE" w:rsidRDefault="00030FAE" w:rsidP="00035C98">
      <w:r>
        <w:separator/>
      </w:r>
    </w:p>
  </w:endnote>
  <w:endnote w:type="continuationSeparator" w:id="1">
    <w:p w:rsidR="00030FAE" w:rsidRDefault="00030FA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51D4D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51D4D">
      <w:rPr>
        <w:sz w:val="20"/>
        <w:szCs w:val="20"/>
        <w:lang w:val="en-US"/>
      </w:rPr>
      <w:t>Tel: (37)</w:t>
    </w:r>
    <w:r w:rsidR="00E80B90" w:rsidRPr="00751D4D">
      <w:rPr>
        <w:sz w:val="20"/>
        <w:szCs w:val="20"/>
        <w:lang w:val="en-US"/>
      </w:rPr>
      <w:t xml:space="preserve"> </w:t>
    </w:r>
    <w:r w:rsidRPr="00751D4D">
      <w:rPr>
        <w:sz w:val="20"/>
        <w:szCs w:val="20"/>
        <w:lang w:val="en-US"/>
      </w:rPr>
      <w:t>3278-1247- Fax: (37) 3278-1272</w:t>
    </w:r>
  </w:p>
  <w:p w:rsidR="006A177A" w:rsidRPr="00751D4D" w:rsidRDefault="00667623" w:rsidP="002C1E4B">
    <w:pPr>
      <w:pStyle w:val="Footer"/>
      <w:ind w:left="-993"/>
      <w:jc w:val="center"/>
      <w:rPr>
        <w:lang w:val="en-US"/>
      </w:rPr>
    </w:pPr>
    <w:r w:rsidRPr="00751D4D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FAE" w:rsidRDefault="00030FAE" w:rsidP="00035C98">
      <w:r>
        <w:separator/>
      </w:r>
    </w:p>
  </w:footnote>
  <w:footnote w:type="continuationSeparator" w:id="1">
    <w:p w:rsidR="00030FAE" w:rsidRDefault="00030FA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0FAE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05C13"/>
    <w:rsid w:val="001102E3"/>
    <w:rsid w:val="001559F1"/>
    <w:rsid w:val="0019242A"/>
    <w:rsid w:val="001A31B1"/>
    <w:rsid w:val="001C5514"/>
    <w:rsid w:val="001C66E3"/>
    <w:rsid w:val="001E4E62"/>
    <w:rsid w:val="001F45AB"/>
    <w:rsid w:val="00221102"/>
    <w:rsid w:val="0029308A"/>
    <w:rsid w:val="002A6DEC"/>
    <w:rsid w:val="002C1E4B"/>
    <w:rsid w:val="002C4BB7"/>
    <w:rsid w:val="003049E8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61DA"/>
    <w:rsid w:val="00464CFE"/>
    <w:rsid w:val="00476EB2"/>
    <w:rsid w:val="004B4A1A"/>
    <w:rsid w:val="004B5AED"/>
    <w:rsid w:val="004C5ACE"/>
    <w:rsid w:val="004D4629"/>
    <w:rsid w:val="004E4AD9"/>
    <w:rsid w:val="004F0F87"/>
    <w:rsid w:val="004F3E61"/>
    <w:rsid w:val="005144D4"/>
    <w:rsid w:val="0054323A"/>
    <w:rsid w:val="005606BF"/>
    <w:rsid w:val="00561FEB"/>
    <w:rsid w:val="00581C49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D12C0"/>
    <w:rsid w:val="006D428B"/>
    <w:rsid w:val="006F47DF"/>
    <w:rsid w:val="00747637"/>
    <w:rsid w:val="00751D4D"/>
    <w:rsid w:val="00771F4E"/>
    <w:rsid w:val="007813AE"/>
    <w:rsid w:val="007E1714"/>
    <w:rsid w:val="007F5384"/>
    <w:rsid w:val="008013C1"/>
    <w:rsid w:val="0082300F"/>
    <w:rsid w:val="008512DC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B0842"/>
    <w:rsid w:val="009E5A74"/>
    <w:rsid w:val="00A0428A"/>
    <w:rsid w:val="00A52EEB"/>
    <w:rsid w:val="00A5512F"/>
    <w:rsid w:val="00A7445D"/>
    <w:rsid w:val="00A76BE3"/>
    <w:rsid w:val="00A82709"/>
    <w:rsid w:val="00A97C7A"/>
    <w:rsid w:val="00AB6FCC"/>
    <w:rsid w:val="00AE620E"/>
    <w:rsid w:val="00B11B21"/>
    <w:rsid w:val="00B165B0"/>
    <w:rsid w:val="00B26052"/>
    <w:rsid w:val="00B542DA"/>
    <w:rsid w:val="00B6355E"/>
    <w:rsid w:val="00B7231C"/>
    <w:rsid w:val="00B776BE"/>
    <w:rsid w:val="00BB11A8"/>
    <w:rsid w:val="00BC2837"/>
    <w:rsid w:val="00BD2591"/>
    <w:rsid w:val="00BF186E"/>
    <w:rsid w:val="00C20D49"/>
    <w:rsid w:val="00C219CD"/>
    <w:rsid w:val="00C34742"/>
    <w:rsid w:val="00C55142"/>
    <w:rsid w:val="00C97BFB"/>
    <w:rsid w:val="00CA0469"/>
    <w:rsid w:val="00CB369D"/>
    <w:rsid w:val="00CC7361"/>
    <w:rsid w:val="00CC7540"/>
    <w:rsid w:val="00CD5532"/>
    <w:rsid w:val="00D60249"/>
    <w:rsid w:val="00D70837"/>
    <w:rsid w:val="00D952D3"/>
    <w:rsid w:val="00DB1D80"/>
    <w:rsid w:val="00DB205C"/>
    <w:rsid w:val="00DB7298"/>
    <w:rsid w:val="00DC6B0E"/>
    <w:rsid w:val="00DD2CAD"/>
    <w:rsid w:val="00E427D6"/>
    <w:rsid w:val="00E67414"/>
    <w:rsid w:val="00E76260"/>
    <w:rsid w:val="00E80B90"/>
    <w:rsid w:val="00EA468E"/>
    <w:rsid w:val="00EA63E9"/>
    <w:rsid w:val="00EA6FE1"/>
    <w:rsid w:val="00EB44F3"/>
    <w:rsid w:val="00ED7DE3"/>
    <w:rsid w:val="00EE6CAD"/>
    <w:rsid w:val="00F036A8"/>
    <w:rsid w:val="00F2738C"/>
    <w:rsid w:val="00F62DE9"/>
    <w:rsid w:val="00F71263"/>
    <w:rsid w:val="00F95DDE"/>
    <w:rsid w:val="00F96EA3"/>
    <w:rsid w:val="00F971B7"/>
    <w:rsid w:val="00FA1236"/>
    <w:rsid w:val="00FA4020"/>
    <w:rsid w:val="00FA4270"/>
    <w:rsid w:val="00FB4028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BBCBB-4F7B-4144-B57B-94F2E0CB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2</cp:revision>
  <cp:lastPrinted>2019-01-11T11:43:00Z</cp:lastPrinted>
  <dcterms:created xsi:type="dcterms:W3CDTF">2019-01-11T16:34:00Z</dcterms:created>
  <dcterms:modified xsi:type="dcterms:W3CDTF">2019-01-11T16:34:00Z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