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D2E" w:rsidRPr="00625D2E" w:rsidRDefault="00625D2E" w:rsidP="00625D2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eastAsiaTheme="minorHAnsi" w:hAnsiTheme="majorHAnsi" w:cstheme="minorBidi"/>
          <w:lang w:eastAsia="en-US"/>
        </w:rPr>
      </w:pPr>
      <w:r w:rsidRPr="00625D2E">
        <w:rPr>
          <w:rFonts w:asciiTheme="majorHAnsi" w:eastAsiaTheme="minorHAnsi" w:hAnsiTheme="majorHAnsi" w:cstheme="minorBidi"/>
          <w:lang w:eastAsia="en-US"/>
        </w:rPr>
        <w:t>AVISO DE CHAMAMENTO PÚBLICO Nº 003/2026</w:t>
      </w:r>
    </w:p>
    <w:p w:rsidR="00625D2E" w:rsidRPr="00625D2E" w:rsidRDefault="00625D2E" w:rsidP="00625D2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eastAsiaTheme="minorHAnsi" w:hAnsiTheme="majorHAnsi" w:cstheme="minorBidi"/>
          <w:lang w:eastAsia="en-US"/>
        </w:rPr>
      </w:pPr>
    </w:p>
    <w:p w:rsidR="00043D0A" w:rsidRPr="005947D2" w:rsidRDefault="00625D2E" w:rsidP="00625D2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</w:rPr>
      </w:pPr>
      <w:r w:rsidRPr="00625D2E">
        <w:rPr>
          <w:rFonts w:asciiTheme="majorHAnsi" w:eastAsiaTheme="minorHAnsi" w:hAnsiTheme="majorHAnsi" w:cstheme="minorBidi"/>
          <w:lang w:eastAsia="en-US"/>
        </w:rPr>
        <w:t xml:space="preserve">O Município de Pequi/MG torna público, para conhecimento dos interessados, a abertura do </w:t>
      </w:r>
      <w:r w:rsidR="00E00B20" w:rsidRPr="00E00B20">
        <w:rPr>
          <w:rFonts w:asciiTheme="majorHAnsi" w:eastAsiaTheme="minorHAnsi" w:hAnsiTheme="majorHAnsi" w:cstheme="minorBidi"/>
          <w:lang w:eastAsia="en-US"/>
        </w:rPr>
        <w:t>Processo Licitatório 0</w:t>
      </w:r>
      <w:r w:rsidR="00E00B20">
        <w:rPr>
          <w:rFonts w:asciiTheme="majorHAnsi" w:eastAsiaTheme="minorHAnsi" w:hAnsiTheme="majorHAnsi" w:cstheme="minorBidi"/>
          <w:lang w:eastAsia="en-US"/>
        </w:rPr>
        <w:t>74</w:t>
      </w:r>
      <w:r w:rsidR="00E00B20" w:rsidRPr="00E00B20">
        <w:rPr>
          <w:rFonts w:asciiTheme="majorHAnsi" w:eastAsiaTheme="minorHAnsi" w:hAnsiTheme="majorHAnsi" w:cstheme="minorBidi"/>
          <w:lang w:eastAsia="en-US"/>
        </w:rPr>
        <w:t>/2026, Inexigibilidade nº 0</w:t>
      </w:r>
      <w:r w:rsidR="00E00B20">
        <w:rPr>
          <w:rFonts w:asciiTheme="majorHAnsi" w:eastAsiaTheme="minorHAnsi" w:hAnsiTheme="majorHAnsi" w:cstheme="minorBidi"/>
          <w:lang w:eastAsia="en-US"/>
        </w:rPr>
        <w:t>29</w:t>
      </w:r>
      <w:r w:rsidR="00E00B20" w:rsidRPr="00E00B20">
        <w:rPr>
          <w:rFonts w:asciiTheme="majorHAnsi" w:eastAsiaTheme="minorHAnsi" w:hAnsiTheme="majorHAnsi" w:cstheme="minorBidi"/>
          <w:lang w:eastAsia="en-US"/>
        </w:rPr>
        <w:t xml:space="preserve">/2026, </w:t>
      </w:r>
      <w:r w:rsidRPr="00625D2E">
        <w:rPr>
          <w:rFonts w:asciiTheme="majorHAnsi" w:eastAsiaTheme="minorHAnsi" w:hAnsiTheme="majorHAnsi" w:cstheme="minorBidi"/>
          <w:lang w:eastAsia="en-US"/>
        </w:rPr>
        <w:t>Chamamento Público nº 003/2026, destinado à seleção de proposta apresentada por Organização da Sociedade Civil (OSC), sem fins lucrativos, visando à celebração de Termo de Colaboração, nos termos da Lei Federal nº 13.019/2014 e suas alterações</w:t>
      </w:r>
      <w:r>
        <w:rPr>
          <w:rFonts w:asciiTheme="majorHAnsi" w:eastAsiaTheme="minorHAnsi" w:hAnsiTheme="majorHAnsi" w:cstheme="minorBidi"/>
          <w:lang w:eastAsia="en-US"/>
        </w:rPr>
        <w:t xml:space="preserve">, </w:t>
      </w:r>
      <w:r w:rsidRPr="00625D2E">
        <w:rPr>
          <w:rFonts w:asciiTheme="majorHAnsi" w:eastAsiaTheme="minorHAnsi" w:hAnsiTheme="majorHAnsi" w:cstheme="minorBidi"/>
          <w:lang w:eastAsia="en-US"/>
        </w:rPr>
        <w:t xml:space="preserve">consiste </w:t>
      </w:r>
      <w:r>
        <w:rPr>
          <w:rFonts w:asciiTheme="majorHAnsi" w:eastAsiaTheme="minorHAnsi" w:hAnsiTheme="majorHAnsi" w:cstheme="minorBidi"/>
          <w:lang w:eastAsia="en-US"/>
        </w:rPr>
        <w:t>por</w:t>
      </w:r>
      <w:r w:rsidRPr="00625D2E">
        <w:rPr>
          <w:rFonts w:asciiTheme="majorHAnsi" w:eastAsiaTheme="minorHAnsi" w:hAnsiTheme="majorHAnsi" w:cstheme="minorBidi"/>
          <w:lang w:eastAsia="en-US"/>
        </w:rPr>
        <w:t xml:space="preserve"> </w:t>
      </w:r>
      <w:bookmarkStart w:id="0" w:name="_GoBack"/>
      <w:r w:rsidR="00456BC2" w:rsidRPr="00625D2E">
        <w:rPr>
          <w:rFonts w:asciiTheme="majorHAnsi" w:eastAsiaTheme="minorHAnsi" w:hAnsiTheme="majorHAnsi" w:cstheme="minorBidi"/>
          <w:lang w:eastAsia="en-US"/>
        </w:rPr>
        <w:t>OBJETO</w:t>
      </w:r>
      <w:r w:rsidR="00456BC2">
        <w:rPr>
          <w:rFonts w:asciiTheme="majorHAnsi" w:eastAsiaTheme="minorHAnsi" w:hAnsiTheme="majorHAnsi" w:cstheme="minorBidi"/>
          <w:lang w:eastAsia="en-US"/>
        </w:rPr>
        <w:t>:</w:t>
      </w:r>
      <w:bookmarkEnd w:id="0"/>
      <w:r w:rsidR="00456BC2" w:rsidRPr="00625D2E">
        <w:rPr>
          <w:rFonts w:asciiTheme="majorHAnsi" w:eastAsiaTheme="minorHAnsi" w:hAnsiTheme="majorHAnsi" w:cstheme="minorBidi"/>
          <w:lang w:eastAsia="en-US"/>
        </w:rPr>
        <w:t xml:space="preserve"> </w:t>
      </w:r>
      <w:r>
        <w:rPr>
          <w:rFonts w:asciiTheme="majorHAnsi" w:eastAsiaTheme="minorHAnsi" w:hAnsiTheme="majorHAnsi" w:cstheme="minorBidi"/>
          <w:lang w:eastAsia="en-US"/>
        </w:rPr>
        <w:t>O</w:t>
      </w:r>
      <w:r w:rsidRPr="00625D2E">
        <w:rPr>
          <w:rFonts w:asciiTheme="majorHAnsi" w:eastAsiaTheme="minorHAnsi" w:hAnsiTheme="majorHAnsi" w:cstheme="minorBidi"/>
          <w:lang w:eastAsia="en-US"/>
        </w:rPr>
        <w:t xml:space="preserve"> APOIO À ORGANIZAÇÃO, ESTRUTURAÇÃO E EXECUÇÃO DA III QUEIMA DO ALHO DE PEQUI – EDIÇÃO 2026, TRADICIONAL EVENTO DE RELEVANTE INTERESSE PÚBLICO, CULTURAL, GASTRONÔMICO, TURÍSTICO E ECONÔMICO PARA O MUNICÍPIO DE PEQUI/MG, conforme condições, critérios e exigências estabelecidos no Edital e seus anexos.</w:t>
      </w:r>
      <w:r>
        <w:rPr>
          <w:rFonts w:asciiTheme="majorHAnsi" w:eastAsiaTheme="minorHAnsi" w:hAnsiTheme="majorHAnsi" w:cstheme="minorBidi"/>
          <w:lang w:eastAsia="en-US"/>
        </w:rPr>
        <w:t xml:space="preserve"> </w:t>
      </w:r>
      <w:r w:rsidRPr="00625D2E">
        <w:rPr>
          <w:rFonts w:asciiTheme="majorHAnsi" w:eastAsiaTheme="minorHAnsi" w:hAnsiTheme="majorHAnsi" w:cstheme="minorBidi"/>
          <w:lang w:eastAsia="en-US"/>
        </w:rPr>
        <w:t>Data da Sessão de Abertura: 0</w:t>
      </w:r>
      <w:r>
        <w:rPr>
          <w:rFonts w:asciiTheme="majorHAnsi" w:eastAsiaTheme="minorHAnsi" w:hAnsiTheme="majorHAnsi" w:cstheme="minorBidi"/>
          <w:lang w:eastAsia="en-US"/>
        </w:rPr>
        <w:t>3/06/</w:t>
      </w:r>
      <w:r w:rsidRPr="00625D2E">
        <w:rPr>
          <w:rFonts w:asciiTheme="majorHAnsi" w:eastAsiaTheme="minorHAnsi" w:hAnsiTheme="majorHAnsi" w:cstheme="minorBidi"/>
          <w:lang w:eastAsia="en-US"/>
        </w:rPr>
        <w:t>2026, às 09h00min.</w:t>
      </w:r>
      <w:r>
        <w:rPr>
          <w:rFonts w:asciiTheme="majorHAnsi" w:eastAsiaTheme="minorHAnsi" w:hAnsiTheme="majorHAnsi" w:cstheme="minorBidi"/>
          <w:lang w:eastAsia="en-US"/>
        </w:rPr>
        <w:t xml:space="preserve"> </w:t>
      </w:r>
      <w:r w:rsidRPr="00625D2E">
        <w:rPr>
          <w:rFonts w:asciiTheme="majorHAnsi" w:eastAsiaTheme="minorHAnsi" w:hAnsiTheme="majorHAnsi" w:cstheme="minorBidi"/>
          <w:lang w:eastAsia="en-US"/>
        </w:rPr>
        <w:t>Informações site www.pequi.mg.gov.br e pelo e-mail: licitacoespequi@gmail.com.</w:t>
      </w:r>
    </w:p>
    <w:sectPr w:rsidR="00043D0A" w:rsidRPr="005947D2" w:rsidSect="00E656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D0A"/>
    <w:rsid w:val="00014B14"/>
    <w:rsid w:val="00043D0A"/>
    <w:rsid w:val="00456BC2"/>
    <w:rsid w:val="005947D2"/>
    <w:rsid w:val="005E5410"/>
    <w:rsid w:val="00625D2E"/>
    <w:rsid w:val="00687F22"/>
    <w:rsid w:val="00941C77"/>
    <w:rsid w:val="00B3672C"/>
    <w:rsid w:val="00C00FDA"/>
    <w:rsid w:val="00C34DB6"/>
    <w:rsid w:val="00C578C3"/>
    <w:rsid w:val="00CC0E3B"/>
    <w:rsid w:val="00DF297C"/>
    <w:rsid w:val="00E00B20"/>
    <w:rsid w:val="00E6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B6B4"/>
  <w15:docId w15:val="{E929377B-EB8A-449F-B8E0-0798F422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56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3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9</dc:creator>
  <cp:lastModifiedBy>Licitação Pequi</cp:lastModifiedBy>
  <cp:revision>9</cp:revision>
  <cp:lastPrinted>2025-09-30T11:16:00Z</cp:lastPrinted>
  <dcterms:created xsi:type="dcterms:W3CDTF">2025-09-30T11:15:00Z</dcterms:created>
  <dcterms:modified xsi:type="dcterms:W3CDTF">2026-05-15T18:05:00Z</dcterms:modified>
</cp:coreProperties>
</file>